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D9F" w:rsidRDefault="00AB0D9F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5B62B1" w:rsidRDefault="005B62B1" w:rsidP="00AB0D9F">
      <w:pPr>
        <w:rPr>
          <w:sz w:val="20"/>
        </w:rPr>
      </w:pPr>
    </w:p>
    <w:p w:rsidR="00963CC8" w:rsidRPr="00895495" w:rsidRDefault="00963CC8" w:rsidP="00963CC8">
      <w:pPr>
        <w:tabs>
          <w:tab w:val="right" w:pos="9900"/>
        </w:tabs>
        <w:ind w:firstLine="0"/>
        <w:jc w:val="center"/>
        <w:rPr>
          <w:color w:val="808080"/>
          <w:sz w:val="20"/>
        </w:rPr>
      </w:pPr>
      <w:r w:rsidRPr="00AB0D9F">
        <w:t>Об утверждении коэффициент</w:t>
      </w:r>
      <w:r>
        <w:t>ов для определения расходов</w:t>
      </w:r>
    </w:p>
    <w:p w:rsidR="00963CC8" w:rsidRPr="00AB0D9F" w:rsidRDefault="00963CC8" w:rsidP="00963CC8">
      <w:pPr>
        <w:spacing w:line="276" w:lineRule="auto"/>
        <w:ind w:firstLine="0"/>
        <w:jc w:val="center"/>
      </w:pPr>
      <w:r>
        <w:t xml:space="preserve">на обеспечение мероприятий по охране, защите, воспроизводству лесов и начальных цен лотов </w:t>
      </w:r>
      <w:r>
        <w:rPr>
          <w:szCs w:val="28"/>
        </w:rPr>
        <w:t>аукциона по продаже права на заключение договора купли-продажи лесных насаждений субъектам малого и среднего предпринимательства</w:t>
      </w:r>
    </w:p>
    <w:p w:rsidR="00963CC8" w:rsidRDefault="00963CC8" w:rsidP="00963CC8">
      <w:pPr>
        <w:spacing w:line="276" w:lineRule="auto"/>
        <w:ind w:firstLine="0"/>
        <w:jc w:val="center"/>
      </w:pPr>
    </w:p>
    <w:p w:rsidR="00963CC8" w:rsidRDefault="00963CC8" w:rsidP="00963CC8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0D9F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постановлением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AB0D9F">
        <w:rPr>
          <w:rFonts w:ascii="Times New Roman" w:hAnsi="Times New Roman" w:cs="Times New Roman"/>
          <w:b w:val="0"/>
          <w:sz w:val="28"/>
          <w:szCs w:val="28"/>
        </w:rPr>
        <w:t xml:space="preserve">равительства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AB0D9F">
        <w:rPr>
          <w:rFonts w:ascii="Times New Roman" w:hAnsi="Times New Roman" w:cs="Times New Roman"/>
          <w:b w:val="0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b w:val="0"/>
          <w:sz w:val="28"/>
          <w:szCs w:val="28"/>
        </w:rPr>
        <w:t>Ф</w:t>
      </w:r>
      <w:r w:rsidRPr="00AB0D9F">
        <w:rPr>
          <w:rFonts w:ascii="Times New Roman" w:hAnsi="Times New Roman" w:cs="Times New Roman"/>
          <w:b w:val="0"/>
          <w:sz w:val="28"/>
          <w:szCs w:val="28"/>
        </w:rPr>
        <w:t xml:space="preserve">едерации от 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 xml:space="preserve">04.12.2015 № 1320 «Об утверждении методики расчета коэффициента для определения расходов на обеспечение проведения мероприятий по охране, защите, воспроизводству лесов», письмом Федерального агентства лесного хозяйства от 04.02.2016 № 04-16-29/2164 «О расчете коэффициента для определения расходов на обеспечение проведения мероприятий по охране, защите, воспроизводству лесов» и приказами Министерства лесного хозяйства Республики Татарстан от </w:t>
      </w:r>
      <w:r w:rsidR="00EB147D">
        <w:rPr>
          <w:rFonts w:ascii="Times New Roman" w:hAnsi="Times New Roman" w:cs="Times New Roman"/>
          <w:b w:val="0"/>
          <w:sz w:val="28"/>
          <w:szCs w:val="28"/>
        </w:rPr>
        <w:t>22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EB147D">
        <w:rPr>
          <w:rFonts w:ascii="Times New Roman" w:hAnsi="Times New Roman" w:cs="Times New Roman"/>
          <w:b w:val="0"/>
          <w:sz w:val="28"/>
          <w:szCs w:val="28"/>
        </w:rPr>
        <w:t>6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21C99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>№ 5</w:t>
      </w:r>
      <w:r w:rsidR="00EB147D">
        <w:rPr>
          <w:rFonts w:ascii="Times New Roman" w:hAnsi="Times New Roman" w:cs="Times New Roman"/>
          <w:b w:val="0"/>
          <w:sz w:val="28"/>
          <w:szCs w:val="28"/>
        </w:rPr>
        <w:t>98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>-осн «Об утверждении государственных заданий и нормативов затрат на выполнение работ по охране, защите, воспроизводству лесов на землях лесного фонда, находящихся в собственности Российской Федерации, на 201</w:t>
      </w:r>
      <w:r w:rsidR="00EB147D">
        <w:rPr>
          <w:rFonts w:ascii="Times New Roman" w:hAnsi="Times New Roman" w:cs="Times New Roman"/>
          <w:b w:val="0"/>
          <w:sz w:val="28"/>
          <w:szCs w:val="28"/>
        </w:rPr>
        <w:t>7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 xml:space="preserve"> год» (в отношени</w:t>
      </w:r>
      <w:r w:rsidR="00221C99">
        <w:rPr>
          <w:rFonts w:ascii="Times New Roman" w:hAnsi="Times New Roman" w:cs="Times New Roman"/>
          <w:b w:val="0"/>
          <w:sz w:val="28"/>
          <w:szCs w:val="28"/>
        </w:rPr>
        <w:t>и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 xml:space="preserve"> подготовительных работ - работы по отводу и таксации), от 2</w:t>
      </w:r>
      <w:r w:rsidR="004463AA">
        <w:rPr>
          <w:rFonts w:ascii="Times New Roman" w:hAnsi="Times New Roman" w:cs="Times New Roman"/>
          <w:b w:val="0"/>
          <w:sz w:val="28"/>
          <w:szCs w:val="28"/>
        </w:rPr>
        <w:t>4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4463AA">
        <w:rPr>
          <w:rFonts w:ascii="Times New Roman" w:hAnsi="Times New Roman" w:cs="Times New Roman"/>
          <w:b w:val="0"/>
          <w:sz w:val="28"/>
          <w:szCs w:val="28"/>
        </w:rPr>
        <w:t>8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21C9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4463AA">
        <w:rPr>
          <w:rFonts w:ascii="Times New Roman" w:hAnsi="Times New Roman" w:cs="Times New Roman"/>
          <w:b w:val="0"/>
          <w:sz w:val="28"/>
          <w:szCs w:val="28"/>
        </w:rPr>
        <w:t>72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>3-осн «Об утверждении государственных заданий на 201</w:t>
      </w:r>
      <w:r w:rsidR="004463AA">
        <w:rPr>
          <w:rFonts w:ascii="Times New Roman" w:hAnsi="Times New Roman" w:cs="Times New Roman"/>
          <w:b w:val="0"/>
          <w:sz w:val="28"/>
          <w:szCs w:val="28"/>
        </w:rPr>
        <w:t>9</w:t>
      </w:r>
      <w:r w:rsidRPr="002B024C">
        <w:rPr>
          <w:rFonts w:ascii="Times New Roman" w:hAnsi="Times New Roman" w:cs="Times New Roman"/>
          <w:b w:val="0"/>
          <w:sz w:val="28"/>
          <w:szCs w:val="28"/>
        </w:rPr>
        <w:t xml:space="preserve"> год»,</w:t>
      </w:r>
      <w:r w:rsidR="004C42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 целях проведения аукциона по продаже права на заключение договора купли-продажи лесных насаждений субъектам малого и среднего предпринимательства:</w:t>
      </w:r>
    </w:p>
    <w:p w:rsidR="0081495E" w:rsidRDefault="00963CC8" w:rsidP="004C421A">
      <w:pPr>
        <w:pStyle w:val="ConsPlusTitle"/>
        <w:numPr>
          <w:ilvl w:val="0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pacing w:val="-8"/>
          <w:sz w:val="28"/>
          <w:szCs w:val="28"/>
        </w:rPr>
      </w:pPr>
      <w:r w:rsidRPr="002D62EE">
        <w:rPr>
          <w:rFonts w:ascii="Times New Roman" w:hAnsi="Times New Roman" w:cs="Times New Roman"/>
          <w:b w:val="0"/>
          <w:spacing w:val="-8"/>
          <w:sz w:val="28"/>
          <w:szCs w:val="28"/>
        </w:rPr>
        <w:t>Утвердить величину коэффициента для определения расходов на обеспечение мероприятий по охране, защите, воспроизводству лесов (далее – Коэффициент) и начальную цену</w:t>
      </w:r>
      <w:r w:rsidR="004C421A">
        <w:rPr>
          <w:rFonts w:ascii="Times New Roman" w:hAnsi="Times New Roman" w:cs="Times New Roman"/>
          <w:b w:val="0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-8"/>
          <w:sz w:val="28"/>
          <w:szCs w:val="28"/>
        </w:rPr>
        <w:t>л</w:t>
      </w:r>
      <w:r w:rsidRPr="002D62EE">
        <w:rPr>
          <w:rFonts w:ascii="Times New Roman" w:hAnsi="Times New Roman" w:cs="Times New Roman"/>
          <w:b w:val="0"/>
          <w:spacing w:val="-8"/>
          <w:sz w:val="28"/>
          <w:szCs w:val="28"/>
        </w:rPr>
        <w:t>ота (заготавливаемой древесины)</w:t>
      </w:r>
      <w:r w:rsidR="004C421A">
        <w:rPr>
          <w:rFonts w:ascii="Times New Roman" w:hAnsi="Times New Roman" w:cs="Times New Roman"/>
          <w:b w:val="0"/>
          <w:spacing w:val="-8"/>
          <w:sz w:val="28"/>
          <w:szCs w:val="28"/>
        </w:rPr>
        <w:t xml:space="preserve"> </w:t>
      </w:r>
      <w:r w:rsidRPr="002D62EE">
        <w:rPr>
          <w:rFonts w:ascii="Times New Roman" w:hAnsi="Times New Roman" w:cs="Times New Roman"/>
          <w:b w:val="0"/>
          <w:spacing w:val="-8"/>
          <w:sz w:val="28"/>
          <w:szCs w:val="28"/>
        </w:rPr>
        <w:t>для следующих лесосек, расположенных на территории</w:t>
      </w:r>
      <w:r w:rsidR="002D62EE" w:rsidRPr="002D62EE">
        <w:rPr>
          <w:rFonts w:ascii="Times New Roman" w:hAnsi="Times New Roman" w:cs="Times New Roman"/>
          <w:b w:val="0"/>
          <w:spacing w:val="-8"/>
          <w:sz w:val="28"/>
          <w:szCs w:val="28"/>
        </w:rPr>
        <w:t xml:space="preserve"> </w:t>
      </w:r>
      <w:proofErr w:type="spellStart"/>
      <w:r w:rsidR="00314418">
        <w:rPr>
          <w:rFonts w:ascii="Times New Roman" w:hAnsi="Times New Roman" w:cs="Times New Roman"/>
          <w:b w:val="0"/>
          <w:spacing w:val="-8"/>
          <w:sz w:val="28"/>
          <w:szCs w:val="28"/>
        </w:rPr>
        <w:t>Нурлатского</w:t>
      </w:r>
      <w:proofErr w:type="spellEnd"/>
      <w:r w:rsidR="00314418">
        <w:rPr>
          <w:rFonts w:ascii="Times New Roman" w:hAnsi="Times New Roman" w:cs="Times New Roman"/>
          <w:b w:val="0"/>
          <w:spacing w:val="-8"/>
          <w:sz w:val="28"/>
          <w:szCs w:val="28"/>
        </w:rPr>
        <w:t xml:space="preserve"> и </w:t>
      </w:r>
      <w:proofErr w:type="spellStart"/>
      <w:r w:rsidR="00314418">
        <w:rPr>
          <w:rFonts w:ascii="Times New Roman" w:hAnsi="Times New Roman" w:cs="Times New Roman"/>
          <w:b w:val="0"/>
          <w:spacing w:val="-8"/>
          <w:sz w:val="28"/>
          <w:szCs w:val="28"/>
        </w:rPr>
        <w:t>Зеленодоль</w:t>
      </w:r>
      <w:r w:rsidR="00452332">
        <w:rPr>
          <w:rFonts w:ascii="Times New Roman" w:hAnsi="Times New Roman" w:cs="Times New Roman"/>
          <w:b w:val="0"/>
          <w:spacing w:val="-8"/>
          <w:sz w:val="28"/>
          <w:szCs w:val="28"/>
        </w:rPr>
        <w:t>с</w:t>
      </w:r>
      <w:r w:rsidR="00A024C8">
        <w:rPr>
          <w:rFonts w:ascii="Times New Roman" w:hAnsi="Times New Roman" w:cs="Times New Roman"/>
          <w:b w:val="0"/>
          <w:spacing w:val="-8"/>
          <w:sz w:val="28"/>
          <w:szCs w:val="28"/>
        </w:rPr>
        <w:t>кого</w:t>
      </w:r>
      <w:proofErr w:type="spellEnd"/>
      <w:r w:rsidR="008F2658" w:rsidRPr="002D62EE">
        <w:rPr>
          <w:rFonts w:ascii="Times New Roman" w:hAnsi="Times New Roman" w:cs="Times New Roman"/>
          <w:b w:val="0"/>
          <w:spacing w:val="-8"/>
          <w:sz w:val="28"/>
          <w:szCs w:val="28"/>
        </w:rPr>
        <w:t xml:space="preserve"> </w:t>
      </w:r>
      <w:r w:rsidR="002D62EE" w:rsidRPr="002D62EE">
        <w:rPr>
          <w:rFonts w:ascii="Times New Roman" w:hAnsi="Times New Roman" w:cs="Times New Roman"/>
          <w:b w:val="0"/>
          <w:spacing w:val="-8"/>
          <w:sz w:val="28"/>
          <w:szCs w:val="28"/>
        </w:rPr>
        <w:t>лесничеств</w:t>
      </w:r>
      <w:r w:rsidR="004466BB" w:rsidRPr="002D62EE">
        <w:rPr>
          <w:rFonts w:ascii="Times New Roman" w:hAnsi="Times New Roman" w:cs="Times New Roman"/>
          <w:b w:val="0"/>
          <w:spacing w:val="-8"/>
          <w:sz w:val="28"/>
          <w:szCs w:val="28"/>
        </w:rPr>
        <w:t>:</w:t>
      </w:r>
    </w:p>
    <w:p w:rsidR="004C421A" w:rsidRDefault="004C421A" w:rsidP="004C421A">
      <w:pPr>
        <w:pStyle w:val="ConsPlusTitle"/>
        <w:tabs>
          <w:tab w:val="left" w:pos="1276"/>
        </w:tabs>
        <w:spacing w:line="276" w:lineRule="auto"/>
        <w:jc w:val="both"/>
        <w:rPr>
          <w:rFonts w:ascii="Times New Roman" w:hAnsi="Times New Roman" w:cs="Times New Roman"/>
          <w:b w:val="0"/>
          <w:spacing w:val="-8"/>
          <w:sz w:val="28"/>
          <w:szCs w:val="28"/>
        </w:rPr>
      </w:pPr>
    </w:p>
    <w:p w:rsidR="00314418" w:rsidRDefault="00314418" w:rsidP="004C421A">
      <w:pPr>
        <w:pStyle w:val="ConsPlusTitle"/>
        <w:tabs>
          <w:tab w:val="left" w:pos="1276"/>
        </w:tabs>
        <w:spacing w:line="276" w:lineRule="auto"/>
        <w:jc w:val="both"/>
        <w:rPr>
          <w:rFonts w:ascii="Times New Roman" w:hAnsi="Times New Roman" w:cs="Times New Roman"/>
          <w:b w:val="0"/>
          <w:spacing w:val="-8"/>
          <w:sz w:val="28"/>
          <w:szCs w:val="28"/>
        </w:rPr>
      </w:pPr>
    </w:p>
    <w:p w:rsidR="00314418" w:rsidRDefault="00314418" w:rsidP="004C421A">
      <w:pPr>
        <w:pStyle w:val="ConsPlusTitle"/>
        <w:tabs>
          <w:tab w:val="left" w:pos="1276"/>
        </w:tabs>
        <w:spacing w:line="276" w:lineRule="auto"/>
        <w:jc w:val="both"/>
        <w:rPr>
          <w:rFonts w:ascii="Times New Roman" w:hAnsi="Times New Roman" w:cs="Times New Roman"/>
          <w:b w:val="0"/>
          <w:spacing w:val="-8"/>
          <w:sz w:val="28"/>
          <w:szCs w:val="28"/>
        </w:rPr>
      </w:pPr>
    </w:p>
    <w:tbl>
      <w:tblPr>
        <w:tblW w:w="1030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036"/>
        <w:gridCol w:w="857"/>
        <w:gridCol w:w="856"/>
        <w:gridCol w:w="1002"/>
        <w:gridCol w:w="1857"/>
        <w:gridCol w:w="1002"/>
        <w:gridCol w:w="1285"/>
      </w:tblGrid>
      <w:tr w:rsidR="004463AA" w:rsidRPr="004463AA" w:rsidTr="004D3960">
        <w:trPr>
          <w:cantSplit/>
          <w:trHeight w:val="1063"/>
          <w:jc w:val="right"/>
        </w:trPr>
        <w:tc>
          <w:tcPr>
            <w:tcW w:w="562" w:type="dxa"/>
            <w:shd w:val="clear" w:color="auto" w:fill="auto"/>
            <w:textDirection w:val="btLr"/>
            <w:vAlign w:val="center"/>
            <w:hideMark/>
          </w:tcPr>
          <w:p w:rsidR="004463AA" w:rsidRPr="004463AA" w:rsidRDefault="004463AA" w:rsidP="004D3960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lastRenderedPageBreak/>
              <w:t>№ лота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463AA" w:rsidRPr="004463AA" w:rsidRDefault="004463AA" w:rsidP="004D3960">
            <w:pPr>
              <w:ind w:left="-95" w:right="-121" w:firstLine="0"/>
              <w:jc w:val="center"/>
              <w:rPr>
                <w:sz w:val="24"/>
                <w:szCs w:val="24"/>
              </w:rPr>
            </w:pPr>
            <w:r w:rsidRPr="004463AA">
              <w:rPr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1036" w:type="dxa"/>
            <w:shd w:val="clear" w:color="auto" w:fill="auto"/>
            <w:vAlign w:val="center"/>
            <w:hideMark/>
          </w:tcPr>
          <w:p w:rsidR="004463AA" w:rsidRPr="004463AA" w:rsidRDefault="004463AA" w:rsidP="00314418">
            <w:pPr>
              <w:ind w:left="-95" w:right="-121" w:firstLine="0"/>
              <w:jc w:val="center"/>
              <w:rPr>
                <w:sz w:val="24"/>
                <w:szCs w:val="24"/>
              </w:rPr>
            </w:pPr>
            <w:r w:rsidRPr="004463AA">
              <w:rPr>
                <w:sz w:val="24"/>
                <w:szCs w:val="24"/>
              </w:rPr>
              <w:t>Номер квартала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4463AA" w:rsidRPr="004463AA" w:rsidRDefault="004463AA" w:rsidP="004D3960">
            <w:pPr>
              <w:ind w:left="-95" w:right="-121" w:firstLine="0"/>
              <w:jc w:val="center"/>
              <w:rPr>
                <w:sz w:val="24"/>
                <w:szCs w:val="24"/>
              </w:rPr>
            </w:pPr>
            <w:r w:rsidRPr="004463AA">
              <w:rPr>
                <w:sz w:val="24"/>
                <w:szCs w:val="24"/>
              </w:rPr>
              <w:t>Номер  выдела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463AA" w:rsidRPr="004463AA" w:rsidRDefault="004463AA" w:rsidP="004D3960">
            <w:pPr>
              <w:ind w:left="-95" w:right="-121" w:firstLine="0"/>
              <w:jc w:val="center"/>
              <w:rPr>
                <w:sz w:val="24"/>
                <w:szCs w:val="24"/>
              </w:rPr>
            </w:pPr>
            <w:r w:rsidRPr="004463AA">
              <w:rPr>
                <w:sz w:val="24"/>
                <w:szCs w:val="24"/>
              </w:rPr>
              <w:t>Номер делянки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4463AA" w:rsidRPr="004463AA" w:rsidRDefault="004463AA" w:rsidP="004D3960">
            <w:pPr>
              <w:ind w:left="-95" w:right="-121" w:firstLine="0"/>
              <w:jc w:val="center"/>
              <w:rPr>
                <w:sz w:val="24"/>
                <w:szCs w:val="24"/>
              </w:rPr>
            </w:pPr>
            <w:r w:rsidRPr="004463AA">
              <w:rPr>
                <w:sz w:val="24"/>
                <w:szCs w:val="24"/>
              </w:rPr>
              <w:t>Площадь, га</w:t>
            </w:r>
          </w:p>
        </w:tc>
        <w:tc>
          <w:tcPr>
            <w:tcW w:w="1857" w:type="dxa"/>
            <w:shd w:val="clear" w:color="auto" w:fill="auto"/>
            <w:vAlign w:val="center"/>
            <w:hideMark/>
          </w:tcPr>
          <w:p w:rsidR="004463AA" w:rsidRPr="004463AA" w:rsidRDefault="004463AA" w:rsidP="004D3960">
            <w:pPr>
              <w:ind w:left="-95" w:right="-121" w:firstLine="0"/>
              <w:jc w:val="center"/>
              <w:rPr>
                <w:sz w:val="24"/>
                <w:szCs w:val="24"/>
              </w:rPr>
            </w:pPr>
            <w:r w:rsidRPr="004463AA">
              <w:rPr>
                <w:sz w:val="24"/>
                <w:szCs w:val="24"/>
              </w:rPr>
              <w:t>Минимальный размер платы по договору купли-продажи лесных насаждений</w:t>
            </w:r>
          </w:p>
        </w:tc>
        <w:tc>
          <w:tcPr>
            <w:tcW w:w="1002" w:type="dxa"/>
            <w:shd w:val="clear" w:color="000000" w:fill="EAF1DD"/>
            <w:vAlign w:val="center"/>
            <w:hideMark/>
          </w:tcPr>
          <w:p w:rsidR="004463AA" w:rsidRPr="00875D54" w:rsidRDefault="004463AA" w:rsidP="004D3960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75D54">
              <w:rPr>
                <w:b/>
                <w:bCs/>
                <w:sz w:val="24"/>
                <w:szCs w:val="24"/>
              </w:rPr>
              <w:t>Коэффи-циент</w:t>
            </w:r>
            <w:proofErr w:type="spellEnd"/>
          </w:p>
        </w:tc>
        <w:tc>
          <w:tcPr>
            <w:tcW w:w="1285" w:type="dxa"/>
            <w:shd w:val="clear" w:color="auto" w:fill="auto"/>
            <w:vAlign w:val="center"/>
            <w:hideMark/>
          </w:tcPr>
          <w:p w:rsidR="004463AA" w:rsidRPr="00875D54" w:rsidRDefault="004463AA" w:rsidP="004D3960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Начальная цена лота, руб.</w:t>
            </w:r>
          </w:p>
        </w:tc>
      </w:tr>
      <w:tr w:rsidR="00314418" w:rsidRPr="004463AA" w:rsidTr="00314418">
        <w:trPr>
          <w:cantSplit/>
          <w:trHeight w:val="430"/>
          <w:jc w:val="right"/>
        </w:trPr>
        <w:tc>
          <w:tcPr>
            <w:tcW w:w="10300" w:type="dxa"/>
            <w:gridSpan w:val="9"/>
            <w:shd w:val="clear" w:color="auto" w:fill="auto"/>
            <w:vAlign w:val="center"/>
          </w:tcPr>
          <w:p w:rsidR="00314418" w:rsidRPr="00875D54" w:rsidRDefault="00314418" w:rsidP="004D3960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Нурлатское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Тимерликовское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69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6,6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875D54">
            <w:pPr>
              <w:ind w:firstLine="0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29478,00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3,79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111</w:t>
            </w:r>
            <w:r w:rsidR="00314418" w:rsidRPr="00875D54">
              <w:rPr>
                <w:b/>
                <w:sz w:val="22"/>
              </w:rPr>
              <w:t>721,62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Тимерликовское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7,7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  <w:r w:rsidR="00314418" w:rsidRPr="00875D54">
              <w:rPr>
                <w:sz w:val="22"/>
              </w:rPr>
              <w:t>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4,16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314418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126089,60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Тимерликовское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71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4,7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  <w:r w:rsidR="00314418" w:rsidRPr="00875D54">
              <w:rPr>
                <w:sz w:val="22"/>
              </w:rPr>
              <w:t>216,00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4,62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74</w:t>
            </w:r>
            <w:r w:rsidR="00314418" w:rsidRPr="00875D54">
              <w:rPr>
                <w:b/>
                <w:sz w:val="22"/>
              </w:rPr>
              <w:t>917,92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Тимерликовское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74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8,9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  <w:r w:rsidR="00314418" w:rsidRPr="00875D54">
              <w:rPr>
                <w:sz w:val="22"/>
              </w:rPr>
              <w:t>293,00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3,82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314418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150099,26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Тимерликовское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74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2,5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  <w:r w:rsidR="00314418" w:rsidRPr="00875D54">
              <w:rPr>
                <w:sz w:val="22"/>
              </w:rPr>
              <w:t>666,00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3,28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44</w:t>
            </w:r>
            <w:r w:rsidR="00314418" w:rsidRPr="00875D54">
              <w:rPr>
                <w:b/>
                <w:sz w:val="22"/>
              </w:rPr>
              <w:t>824,48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Тимерликовское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90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22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3,3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  <w:r w:rsidR="00314418" w:rsidRPr="00875D54">
              <w:rPr>
                <w:sz w:val="22"/>
              </w:rPr>
              <w:t>666,00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1,89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86</w:t>
            </w:r>
            <w:r w:rsidR="00314418" w:rsidRPr="00875D54">
              <w:rPr>
                <w:b/>
                <w:sz w:val="22"/>
              </w:rPr>
              <w:t>308,74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Тимерликовское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97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8,2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43</w:t>
            </w:r>
            <w:r w:rsidR="00314418" w:rsidRPr="00875D54">
              <w:rPr>
                <w:sz w:val="22"/>
              </w:rPr>
              <w:t>473,00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3,35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314418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145634,55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Тумбинское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5,5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314418" w:rsidRPr="00875D54">
              <w:rPr>
                <w:sz w:val="22"/>
              </w:rPr>
              <w:t>197,00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5,52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83</w:t>
            </w:r>
            <w:r w:rsidR="00314418" w:rsidRPr="00875D54">
              <w:rPr>
                <w:b/>
                <w:sz w:val="22"/>
              </w:rPr>
              <w:t>887,44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Тумбинское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3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  <w:r w:rsidR="00314418" w:rsidRPr="00875D54">
              <w:rPr>
                <w:sz w:val="22"/>
              </w:rPr>
              <w:t>579,00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2,05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72</w:t>
            </w:r>
            <w:r w:rsidR="00314418" w:rsidRPr="00875D54">
              <w:rPr>
                <w:b/>
                <w:sz w:val="22"/>
              </w:rPr>
              <w:t>936,95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Тумбинское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3,5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  <w:r w:rsidR="00314418" w:rsidRPr="00875D54">
              <w:rPr>
                <w:sz w:val="22"/>
              </w:rPr>
              <w:t>118,00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2,82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68</w:t>
            </w:r>
            <w:r w:rsidR="00314418" w:rsidRPr="00875D54">
              <w:rPr>
                <w:b/>
                <w:sz w:val="22"/>
              </w:rPr>
              <w:t>012,76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Тумбинское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3,5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  <w:r w:rsidR="00314418" w:rsidRPr="00875D54">
              <w:rPr>
                <w:sz w:val="22"/>
              </w:rPr>
              <w:t>543,00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3,49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61</w:t>
            </w:r>
            <w:r w:rsidR="00314418" w:rsidRPr="00875D54">
              <w:rPr>
                <w:b/>
                <w:sz w:val="22"/>
              </w:rPr>
              <w:t>225,07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Тумбинское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2,7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="00314418" w:rsidRPr="00875D54">
              <w:rPr>
                <w:sz w:val="22"/>
              </w:rPr>
              <w:t>168,00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6,47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39</w:t>
            </w:r>
            <w:r w:rsidR="00314418" w:rsidRPr="00875D54">
              <w:rPr>
                <w:b/>
                <w:sz w:val="22"/>
              </w:rPr>
              <w:t>906,96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Тумбинское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1,8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  <w:r w:rsidR="00314418" w:rsidRPr="00875D54">
              <w:rPr>
                <w:sz w:val="22"/>
              </w:rPr>
              <w:t>906,00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3,28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32</w:t>
            </w:r>
            <w:r w:rsidR="00314418" w:rsidRPr="00875D54">
              <w:rPr>
                <w:b/>
                <w:sz w:val="22"/>
              </w:rPr>
              <w:t>491,68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Тумбинское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1,8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314418" w:rsidRPr="00875D54">
              <w:rPr>
                <w:sz w:val="22"/>
              </w:rPr>
              <w:t>443,00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7,54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25</w:t>
            </w:r>
            <w:r w:rsidR="00314418" w:rsidRPr="00875D54">
              <w:rPr>
                <w:b/>
                <w:sz w:val="22"/>
              </w:rPr>
              <w:t>960,22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Тумбинское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22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875D54">
            <w:pPr>
              <w:ind w:firstLine="0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11446,00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5,36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61</w:t>
            </w:r>
            <w:r w:rsidR="00314418" w:rsidRPr="00875D54">
              <w:rPr>
                <w:b/>
                <w:sz w:val="22"/>
              </w:rPr>
              <w:t>350,56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Тумбинское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32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51</w:t>
            </w:r>
            <w:r w:rsidR="00314418" w:rsidRPr="00875D54">
              <w:rPr>
                <w:sz w:val="22"/>
              </w:rPr>
              <w:t>135,00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3,2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314418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163632,00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Тумбинское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3,5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  <w:r w:rsidR="00314418" w:rsidRPr="00875D54">
              <w:rPr>
                <w:sz w:val="22"/>
              </w:rPr>
              <w:t>947,00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4,14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57</w:t>
            </w:r>
            <w:r w:rsidR="00314418" w:rsidRPr="00875D54">
              <w:rPr>
                <w:b/>
                <w:sz w:val="22"/>
              </w:rPr>
              <w:t>740,58</w:t>
            </w:r>
          </w:p>
        </w:tc>
      </w:tr>
      <w:tr w:rsidR="00875D54" w:rsidRPr="004463AA" w:rsidTr="00875D54">
        <w:trPr>
          <w:trHeight w:val="340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314418" w:rsidRPr="004463AA" w:rsidRDefault="00314418" w:rsidP="00314418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proofErr w:type="spellStart"/>
            <w:r w:rsidRPr="00875D54">
              <w:rPr>
                <w:sz w:val="22"/>
              </w:rPr>
              <w:t>Тумбинское</w:t>
            </w:r>
            <w:proofErr w:type="spell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57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314418" w:rsidP="00314418">
            <w:pPr>
              <w:ind w:firstLine="42"/>
              <w:jc w:val="center"/>
              <w:rPr>
                <w:sz w:val="22"/>
              </w:rPr>
            </w:pPr>
            <w:r w:rsidRPr="00875D54">
              <w:rPr>
                <w:sz w:val="22"/>
              </w:rPr>
              <w:t>2,9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18" w:rsidRPr="00875D54" w:rsidRDefault="00875D54" w:rsidP="0031441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314418" w:rsidRPr="00875D54">
              <w:rPr>
                <w:sz w:val="22"/>
              </w:rPr>
              <w:t>206,00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14418" w:rsidRPr="00875D54" w:rsidRDefault="00314418" w:rsidP="00875D54">
            <w:pPr>
              <w:ind w:left="-95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875D54">
              <w:rPr>
                <w:b/>
                <w:bCs/>
                <w:sz w:val="24"/>
                <w:szCs w:val="24"/>
              </w:rPr>
              <w:t>4,55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418" w:rsidRPr="00875D54" w:rsidRDefault="00314418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46437,30</w:t>
            </w:r>
          </w:p>
        </w:tc>
      </w:tr>
      <w:tr w:rsidR="00314418" w:rsidRPr="004463AA" w:rsidTr="00875D54">
        <w:trPr>
          <w:trHeight w:val="340"/>
          <w:jc w:val="right"/>
        </w:trPr>
        <w:tc>
          <w:tcPr>
            <w:tcW w:w="10300" w:type="dxa"/>
            <w:gridSpan w:val="9"/>
            <w:shd w:val="clear" w:color="auto" w:fill="auto"/>
            <w:vAlign w:val="center"/>
          </w:tcPr>
          <w:p w:rsidR="00314418" w:rsidRPr="00875D54" w:rsidRDefault="00314418" w:rsidP="00314418">
            <w:pPr>
              <w:pStyle w:val="ConsPlusTitle"/>
              <w:tabs>
                <w:tab w:val="left" w:pos="1134"/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D54">
              <w:rPr>
                <w:rFonts w:ascii="Times New Roman" w:hAnsi="Times New Roman" w:cs="Times New Roman"/>
                <w:sz w:val="24"/>
                <w:szCs w:val="24"/>
              </w:rPr>
              <w:t>Зеленодольское</w:t>
            </w:r>
          </w:p>
        </w:tc>
      </w:tr>
      <w:tr w:rsidR="00875D54" w:rsidRPr="004463AA" w:rsidTr="00875D54">
        <w:trPr>
          <w:trHeight w:val="57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875D54" w:rsidRPr="004463AA" w:rsidRDefault="00875D54" w:rsidP="00875D54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proofErr w:type="spellStart"/>
            <w:r w:rsidRPr="00036DBA">
              <w:rPr>
                <w:sz w:val="22"/>
              </w:rPr>
              <w:t>Айшинское</w:t>
            </w:r>
            <w:proofErr w:type="spellEnd"/>
          </w:p>
        </w:tc>
        <w:tc>
          <w:tcPr>
            <w:tcW w:w="103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9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12,0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pStyle w:val="10"/>
              <w:shd w:val="clear" w:color="auto" w:fill="auto"/>
              <w:spacing w:line="240" w:lineRule="auto"/>
              <w:ind w:firstLine="42"/>
              <w:jc w:val="center"/>
              <w:rPr>
                <w:sz w:val="22"/>
                <w:szCs w:val="20"/>
              </w:rPr>
            </w:pPr>
            <w:r w:rsidRPr="00036DBA">
              <w:rPr>
                <w:sz w:val="22"/>
                <w:szCs w:val="20"/>
              </w:rPr>
              <w:t>7</w:t>
            </w:r>
            <w:r w:rsidRPr="00036DBA">
              <w:rPr>
                <w:sz w:val="22"/>
                <w:szCs w:val="20"/>
              </w:rPr>
              <w:t>663,65</w:t>
            </w:r>
          </w:p>
        </w:tc>
        <w:tc>
          <w:tcPr>
            <w:tcW w:w="1002" w:type="dxa"/>
            <w:shd w:val="clear" w:color="000000" w:fill="EAF1DD"/>
            <w:vAlign w:val="center"/>
          </w:tcPr>
          <w:p w:rsidR="00875D54" w:rsidRPr="00875D54" w:rsidRDefault="00875D54" w:rsidP="00875D54">
            <w:pPr>
              <w:spacing w:beforeLines="40" w:before="96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D54">
              <w:rPr>
                <w:b/>
                <w:bCs/>
                <w:sz w:val="22"/>
                <w:szCs w:val="22"/>
              </w:rPr>
              <w:t>15,09</w:t>
            </w:r>
          </w:p>
        </w:tc>
        <w:tc>
          <w:tcPr>
            <w:tcW w:w="1285" w:type="dxa"/>
            <w:shd w:val="clear" w:color="auto" w:fill="auto"/>
            <w:noWrap/>
            <w:vAlign w:val="center"/>
          </w:tcPr>
          <w:p w:rsidR="00875D54" w:rsidRPr="00875D54" w:rsidRDefault="00875D54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115644,48</w:t>
            </w:r>
          </w:p>
        </w:tc>
      </w:tr>
      <w:tr w:rsidR="00875D54" w:rsidRPr="004463AA" w:rsidTr="00875D54">
        <w:trPr>
          <w:trHeight w:val="57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875D54" w:rsidRPr="004463AA" w:rsidRDefault="00875D54" w:rsidP="00875D54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proofErr w:type="spellStart"/>
            <w:r w:rsidRPr="00036DBA">
              <w:rPr>
                <w:sz w:val="22"/>
              </w:rPr>
              <w:t>Айшинское</w:t>
            </w:r>
            <w:proofErr w:type="spellEnd"/>
          </w:p>
        </w:tc>
        <w:tc>
          <w:tcPr>
            <w:tcW w:w="103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16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2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6,0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pStyle w:val="10"/>
              <w:shd w:val="clear" w:color="auto" w:fill="auto"/>
              <w:spacing w:line="240" w:lineRule="auto"/>
              <w:ind w:firstLine="42"/>
              <w:jc w:val="center"/>
              <w:rPr>
                <w:sz w:val="22"/>
                <w:szCs w:val="20"/>
              </w:rPr>
            </w:pPr>
            <w:r w:rsidRPr="00036DBA">
              <w:rPr>
                <w:sz w:val="22"/>
                <w:szCs w:val="20"/>
              </w:rPr>
              <w:t>1</w:t>
            </w:r>
            <w:r w:rsidRPr="00036DBA">
              <w:rPr>
                <w:sz w:val="22"/>
                <w:szCs w:val="20"/>
              </w:rPr>
              <w:t>277,51</w:t>
            </w:r>
          </w:p>
        </w:tc>
        <w:tc>
          <w:tcPr>
            <w:tcW w:w="1002" w:type="dxa"/>
            <w:shd w:val="clear" w:color="000000" w:fill="EAF1DD"/>
            <w:vAlign w:val="center"/>
          </w:tcPr>
          <w:p w:rsidR="00875D54" w:rsidRPr="00875D54" w:rsidRDefault="00875D54" w:rsidP="00875D54">
            <w:pPr>
              <w:spacing w:beforeLines="40" w:before="96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D54">
              <w:rPr>
                <w:b/>
                <w:bCs/>
                <w:sz w:val="22"/>
                <w:szCs w:val="22"/>
              </w:rPr>
              <w:t>43,27</w:t>
            </w:r>
          </w:p>
        </w:tc>
        <w:tc>
          <w:tcPr>
            <w:tcW w:w="1285" w:type="dxa"/>
            <w:shd w:val="clear" w:color="auto" w:fill="auto"/>
            <w:noWrap/>
            <w:vAlign w:val="center"/>
          </w:tcPr>
          <w:p w:rsidR="00875D54" w:rsidRPr="00875D54" w:rsidRDefault="00875D54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55277,86</w:t>
            </w:r>
          </w:p>
        </w:tc>
      </w:tr>
      <w:tr w:rsidR="00875D54" w:rsidRPr="004463AA" w:rsidTr="00875D54">
        <w:trPr>
          <w:trHeight w:val="57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875D54" w:rsidRPr="004463AA" w:rsidRDefault="00875D54" w:rsidP="00875D54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proofErr w:type="spellStart"/>
            <w:r w:rsidRPr="00036DBA">
              <w:rPr>
                <w:sz w:val="22"/>
              </w:rPr>
              <w:t>Айшинское</w:t>
            </w:r>
            <w:proofErr w:type="spellEnd"/>
          </w:p>
        </w:tc>
        <w:tc>
          <w:tcPr>
            <w:tcW w:w="103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21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0,8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pStyle w:val="10"/>
              <w:shd w:val="clear" w:color="auto" w:fill="auto"/>
              <w:spacing w:line="240" w:lineRule="auto"/>
              <w:ind w:firstLine="42"/>
              <w:jc w:val="center"/>
              <w:rPr>
                <w:sz w:val="22"/>
                <w:szCs w:val="20"/>
              </w:rPr>
            </w:pPr>
            <w:r w:rsidRPr="00036DBA">
              <w:rPr>
                <w:sz w:val="22"/>
                <w:szCs w:val="20"/>
              </w:rPr>
              <w:t>1</w:t>
            </w:r>
            <w:r w:rsidRPr="00036DBA">
              <w:rPr>
                <w:sz w:val="22"/>
                <w:szCs w:val="20"/>
              </w:rPr>
              <w:t>112,16</w:t>
            </w:r>
          </w:p>
        </w:tc>
        <w:tc>
          <w:tcPr>
            <w:tcW w:w="1002" w:type="dxa"/>
            <w:shd w:val="clear" w:color="000000" w:fill="EAF1DD"/>
            <w:vAlign w:val="center"/>
          </w:tcPr>
          <w:p w:rsidR="00875D54" w:rsidRPr="00875D54" w:rsidRDefault="00875D54" w:rsidP="00875D54">
            <w:pPr>
              <w:spacing w:beforeLines="40" w:before="96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D54">
              <w:rPr>
                <w:b/>
                <w:bCs/>
                <w:sz w:val="22"/>
                <w:szCs w:val="22"/>
              </w:rPr>
              <w:t>7,47</w:t>
            </w:r>
          </w:p>
        </w:tc>
        <w:tc>
          <w:tcPr>
            <w:tcW w:w="1285" w:type="dxa"/>
            <w:shd w:val="clear" w:color="auto" w:fill="auto"/>
            <w:noWrap/>
            <w:vAlign w:val="center"/>
          </w:tcPr>
          <w:p w:rsidR="00875D54" w:rsidRPr="00875D54" w:rsidRDefault="00875D54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8</w:t>
            </w:r>
            <w:r w:rsidRPr="00875D54">
              <w:rPr>
                <w:b/>
                <w:sz w:val="22"/>
              </w:rPr>
              <w:t>307,84</w:t>
            </w:r>
          </w:p>
        </w:tc>
      </w:tr>
      <w:tr w:rsidR="00875D54" w:rsidRPr="004463AA" w:rsidTr="00875D54">
        <w:trPr>
          <w:trHeight w:val="57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875D54" w:rsidRPr="004463AA" w:rsidRDefault="00875D54" w:rsidP="00875D54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proofErr w:type="spellStart"/>
            <w:r w:rsidRPr="00036DBA">
              <w:rPr>
                <w:sz w:val="22"/>
              </w:rPr>
              <w:t>Айшинское</w:t>
            </w:r>
            <w:proofErr w:type="spellEnd"/>
          </w:p>
        </w:tc>
        <w:tc>
          <w:tcPr>
            <w:tcW w:w="103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41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31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18,3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pStyle w:val="10"/>
              <w:shd w:val="clear" w:color="auto" w:fill="auto"/>
              <w:spacing w:line="240" w:lineRule="auto"/>
              <w:ind w:firstLine="42"/>
              <w:jc w:val="center"/>
              <w:rPr>
                <w:sz w:val="22"/>
                <w:szCs w:val="20"/>
              </w:rPr>
            </w:pPr>
            <w:r w:rsidRPr="00036DBA">
              <w:rPr>
                <w:sz w:val="22"/>
                <w:szCs w:val="20"/>
              </w:rPr>
              <w:t>64208,21</w:t>
            </w:r>
          </w:p>
        </w:tc>
        <w:tc>
          <w:tcPr>
            <w:tcW w:w="1002" w:type="dxa"/>
            <w:shd w:val="clear" w:color="000000" w:fill="EAF1DD"/>
            <w:vAlign w:val="center"/>
          </w:tcPr>
          <w:p w:rsidR="00875D54" w:rsidRPr="00875D54" w:rsidRDefault="00875D54" w:rsidP="00875D54">
            <w:pPr>
              <w:spacing w:beforeLines="40" w:before="96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D54">
              <w:rPr>
                <w:b/>
                <w:bCs/>
                <w:sz w:val="22"/>
                <w:szCs w:val="22"/>
              </w:rPr>
              <w:t>3,56</w:t>
            </w:r>
          </w:p>
        </w:tc>
        <w:tc>
          <w:tcPr>
            <w:tcW w:w="1285" w:type="dxa"/>
            <w:shd w:val="clear" w:color="auto" w:fill="auto"/>
            <w:noWrap/>
            <w:vAlign w:val="center"/>
          </w:tcPr>
          <w:p w:rsidR="00875D54" w:rsidRPr="00875D54" w:rsidRDefault="00875D54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228</w:t>
            </w:r>
            <w:r w:rsidRPr="00875D54">
              <w:rPr>
                <w:b/>
                <w:sz w:val="22"/>
              </w:rPr>
              <w:t>581,23</w:t>
            </w:r>
          </w:p>
        </w:tc>
      </w:tr>
      <w:tr w:rsidR="00875D54" w:rsidRPr="004463AA" w:rsidTr="00875D54">
        <w:trPr>
          <w:trHeight w:val="57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875D54" w:rsidRPr="004463AA" w:rsidRDefault="00875D54" w:rsidP="00875D54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proofErr w:type="spellStart"/>
            <w:r w:rsidRPr="00036DBA">
              <w:rPr>
                <w:sz w:val="22"/>
              </w:rPr>
              <w:t>Айшинское</w:t>
            </w:r>
            <w:proofErr w:type="spellEnd"/>
          </w:p>
        </w:tc>
        <w:tc>
          <w:tcPr>
            <w:tcW w:w="103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41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31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12,3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pStyle w:val="10"/>
              <w:shd w:val="clear" w:color="auto" w:fill="auto"/>
              <w:spacing w:line="240" w:lineRule="auto"/>
              <w:ind w:firstLine="42"/>
              <w:jc w:val="center"/>
              <w:rPr>
                <w:sz w:val="22"/>
                <w:szCs w:val="20"/>
              </w:rPr>
            </w:pPr>
            <w:r w:rsidRPr="00036DBA">
              <w:rPr>
                <w:sz w:val="22"/>
                <w:szCs w:val="20"/>
              </w:rPr>
              <w:t>28</w:t>
            </w:r>
            <w:r w:rsidRPr="00036DBA">
              <w:rPr>
                <w:sz w:val="22"/>
                <w:szCs w:val="20"/>
              </w:rPr>
              <w:t>029,64</w:t>
            </w:r>
          </w:p>
        </w:tc>
        <w:tc>
          <w:tcPr>
            <w:tcW w:w="1002" w:type="dxa"/>
            <w:shd w:val="clear" w:color="000000" w:fill="EAF1DD"/>
            <w:vAlign w:val="center"/>
          </w:tcPr>
          <w:p w:rsidR="00875D54" w:rsidRPr="00875D54" w:rsidRDefault="00875D54" w:rsidP="00875D54">
            <w:pPr>
              <w:spacing w:beforeLines="40" w:before="96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D54">
              <w:rPr>
                <w:b/>
                <w:bCs/>
                <w:sz w:val="22"/>
                <w:szCs w:val="22"/>
              </w:rPr>
              <w:t>4,95</w:t>
            </w:r>
          </w:p>
        </w:tc>
        <w:tc>
          <w:tcPr>
            <w:tcW w:w="1285" w:type="dxa"/>
            <w:shd w:val="clear" w:color="auto" w:fill="auto"/>
            <w:noWrap/>
            <w:vAlign w:val="center"/>
          </w:tcPr>
          <w:p w:rsidR="00875D54" w:rsidRPr="00875D54" w:rsidRDefault="00875D54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138746,72</w:t>
            </w:r>
          </w:p>
        </w:tc>
      </w:tr>
      <w:tr w:rsidR="00875D54" w:rsidRPr="004463AA" w:rsidTr="00875D54">
        <w:trPr>
          <w:trHeight w:val="57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875D54" w:rsidRPr="004463AA" w:rsidRDefault="00875D54" w:rsidP="00875D54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Зеленодольское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12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49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5,8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pStyle w:val="10"/>
              <w:shd w:val="clear" w:color="auto" w:fill="auto"/>
              <w:spacing w:line="240" w:lineRule="auto"/>
              <w:ind w:firstLine="42"/>
              <w:jc w:val="center"/>
              <w:rPr>
                <w:sz w:val="22"/>
                <w:szCs w:val="20"/>
              </w:rPr>
            </w:pPr>
            <w:r w:rsidRPr="00036DBA">
              <w:rPr>
                <w:sz w:val="22"/>
                <w:szCs w:val="20"/>
              </w:rPr>
              <w:t>10</w:t>
            </w:r>
            <w:r w:rsidRPr="00036DBA">
              <w:rPr>
                <w:sz w:val="22"/>
                <w:szCs w:val="20"/>
              </w:rPr>
              <w:t>165,38</w:t>
            </w:r>
          </w:p>
        </w:tc>
        <w:tc>
          <w:tcPr>
            <w:tcW w:w="1002" w:type="dxa"/>
            <w:shd w:val="clear" w:color="000000" w:fill="EAF1DD"/>
            <w:vAlign w:val="center"/>
          </w:tcPr>
          <w:p w:rsidR="00875D54" w:rsidRPr="00875D54" w:rsidRDefault="00875D54" w:rsidP="00875D54">
            <w:pPr>
              <w:spacing w:beforeLines="40" w:before="96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D54">
              <w:rPr>
                <w:b/>
                <w:bCs/>
                <w:sz w:val="22"/>
                <w:szCs w:val="22"/>
              </w:rPr>
              <w:t>6,14</w:t>
            </w:r>
          </w:p>
        </w:tc>
        <w:tc>
          <w:tcPr>
            <w:tcW w:w="1285" w:type="dxa"/>
            <w:shd w:val="clear" w:color="auto" w:fill="auto"/>
            <w:noWrap/>
            <w:vAlign w:val="center"/>
          </w:tcPr>
          <w:p w:rsidR="00875D54" w:rsidRPr="00875D54" w:rsidRDefault="00875D54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62</w:t>
            </w:r>
            <w:r w:rsidRPr="00875D54">
              <w:rPr>
                <w:b/>
                <w:sz w:val="22"/>
              </w:rPr>
              <w:t>415,43</w:t>
            </w:r>
          </w:p>
        </w:tc>
      </w:tr>
      <w:tr w:rsidR="00875D54" w:rsidRPr="004463AA" w:rsidTr="00875D54">
        <w:trPr>
          <w:trHeight w:val="57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875D54" w:rsidRPr="004463AA" w:rsidRDefault="00875D54" w:rsidP="00875D54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Зеленодольское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20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28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1,5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pStyle w:val="10"/>
              <w:shd w:val="clear" w:color="auto" w:fill="auto"/>
              <w:spacing w:line="240" w:lineRule="auto"/>
              <w:ind w:firstLine="42"/>
              <w:jc w:val="center"/>
              <w:rPr>
                <w:sz w:val="22"/>
                <w:szCs w:val="20"/>
              </w:rPr>
            </w:pPr>
            <w:r w:rsidRPr="00036DBA">
              <w:rPr>
                <w:sz w:val="22"/>
                <w:szCs w:val="20"/>
              </w:rPr>
              <w:t>1</w:t>
            </w:r>
            <w:r w:rsidRPr="00036DBA">
              <w:rPr>
                <w:sz w:val="22"/>
                <w:szCs w:val="20"/>
              </w:rPr>
              <w:t>374,06</w:t>
            </w:r>
          </w:p>
        </w:tc>
        <w:tc>
          <w:tcPr>
            <w:tcW w:w="1002" w:type="dxa"/>
            <w:shd w:val="clear" w:color="000000" w:fill="EAF1DD"/>
            <w:vAlign w:val="center"/>
          </w:tcPr>
          <w:p w:rsidR="00875D54" w:rsidRPr="00875D54" w:rsidRDefault="00875D54" w:rsidP="00875D54">
            <w:pPr>
              <w:spacing w:beforeLines="40" w:before="96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D54">
              <w:rPr>
                <w:b/>
                <w:bCs/>
                <w:sz w:val="22"/>
                <w:szCs w:val="22"/>
              </w:rPr>
              <w:t>10,82</w:t>
            </w:r>
          </w:p>
        </w:tc>
        <w:tc>
          <w:tcPr>
            <w:tcW w:w="1285" w:type="dxa"/>
            <w:shd w:val="clear" w:color="auto" w:fill="auto"/>
            <w:noWrap/>
            <w:vAlign w:val="center"/>
          </w:tcPr>
          <w:p w:rsidR="00875D54" w:rsidRPr="00875D54" w:rsidRDefault="00875D54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14</w:t>
            </w:r>
            <w:r w:rsidRPr="00875D54">
              <w:rPr>
                <w:b/>
                <w:sz w:val="22"/>
              </w:rPr>
              <w:t>867,33</w:t>
            </w:r>
          </w:p>
        </w:tc>
      </w:tr>
      <w:tr w:rsidR="00875D54" w:rsidRPr="004463AA" w:rsidTr="00875D54">
        <w:trPr>
          <w:trHeight w:val="57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875D54" w:rsidRPr="004463AA" w:rsidRDefault="00875D54" w:rsidP="00875D54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Зеленодольское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29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66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6,0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pStyle w:val="10"/>
              <w:shd w:val="clear" w:color="auto" w:fill="auto"/>
              <w:spacing w:line="240" w:lineRule="auto"/>
              <w:ind w:firstLine="42"/>
              <w:jc w:val="center"/>
              <w:rPr>
                <w:sz w:val="22"/>
                <w:szCs w:val="20"/>
              </w:rPr>
            </w:pPr>
            <w:r w:rsidRPr="00036DBA">
              <w:rPr>
                <w:sz w:val="22"/>
                <w:szCs w:val="20"/>
              </w:rPr>
              <w:t>2</w:t>
            </w:r>
            <w:r w:rsidRPr="00036DBA">
              <w:rPr>
                <w:sz w:val="22"/>
                <w:szCs w:val="20"/>
              </w:rPr>
              <w:t>252,24</w:t>
            </w:r>
          </w:p>
        </w:tc>
        <w:tc>
          <w:tcPr>
            <w:tcW w:w="1002" w:type="dxa"/>
            <w:shd w:val="clear" w:color="000000" w:fill="EAF1DD"/>
            <w:vAlign w:val="center"/>
          </w:tcPr>
          <w:p w:rsidR="00875D54" w:rsidRPr="00875D54" w:rsidRDefault="00875D54" w:rsidP="00875D54">
            <w:pPr>
              <w:spacing w:beforeLines="40" w:before="96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D54">
              <w:rPr>
                <w:b/>
                <w:bCs/>
                <w:sz w:val="22"/>
                <w:szCs w:val="22"/>
              </w:rPr>
              <w:t>24,98</w:t>
            </w:r>
          </w:p>
        </w:tc>
        <w:tc>
          <w:tcPr>
            <w:tcW w:w="1285" w:type="dxa"/>
            <w:shd w:val="clear" w:color="auto" w:fill="auto"/>
            <w:noWrap/>
            <w:vAlign w:val="center"/>
          </w:tcPr>
          <w:p w:rsidR="00875D54" w:rsidRPr="00875D54" w:rsidRDefault="00875D54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56</w:t>
            </w:r>
            <w:r w:rsidRPr="00875D54">
              <w:rPr>
                <w:b/>
                <w:sz w:val="22"/>
              </w:rPr>
              <w:t>260,96</w:t>
            </w:r>
          </w:p>
        </w:tc>
      </w:tr>
      <w:tr w:rsidR="00875D54" w:rsidRPr="004463AA" w:rsidTr="00875D54">
        <w:trPr>
          <w:trHeight w:val="57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875D54" w:rsidRPr="004463AA" w:rsidRDefault="00875D54" w:rsidP="00875D54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Зеленодольское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46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44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3,9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pStyle w:val="10"/>
              <w:shd w:val="clear" w:color="auto" w:fill="auto"/>
              <w:spacing w:line="240" w:lineRule="auto"/>
              <w:ind w:firstLine="42"/>
              <w:jc w:val="center"/>
              <w:rPr>
                <w:sz w:val="22"/>
                <w:szCs w:val="20"/>
              </w:rPr>
            </w:pPr>
            <w:r w:rsidRPr="00036DBA">
              <w:rPr>
                <w:sz w:val="22"/>
                <w:szCs w:val="20"/>
              </w:rPr>
              <w:t>4</w:t>
            </w:r>
            <w:r w:rsidRPr="00036DBA">
              <w:rPr>
                <w:sz w:val="22"/>
                <w:szCs w:val="20"/>
              </w:rPr>
              <w:t>687,07</w:t>
            </w:r>
          </w:p>
        </w:tc>
        <w:tc>
          <w:tcPr>
            <w:tcW w:w="1002" w:type="dxa"/>
            <w:shd w:val="clear" w:color="000000" w:fill="EAF1DD"/>
            <w:vAlign w:val="center"/>
          </w:tcPr>
          <w:p w:rsidR="00875D54" w:rsidRPr="00875D54" w:rsidRDefault="00875D54" w:rsidP="00875D54">
            <w:pPr>
              <w:spacing w:beforeLines="40" w:before="96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D54">
              <w:rPr>
                <w:b/>
                <w:bCs/>
                <w:sz w:val="22"/>
                <w:szCs w:val="22"/>
              </w:rPr>
              <w:t>8,49</w:t>
            </w:r>
          </w:p>
        </w:tc>
        <w:tc>
          <w:tcPr>
            <w:tcW w:w="1285" w:type="dxa"/>
            <w:shd w:val="clear" w:color="auto" w:fill="auto"/>
            <w:noWrap/>
            <w:vAlign w:val="center"/>
          </w:tcPr>
          <w:p w:rsidR="00875D54" w:rsidRPr="00875D54" w:rsidRDefault="00875D54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39</w:t>
            </w:r>
            <w:r w:rsidRPr="00875D54">
              <w:rPr>
                <w:b/>
                <w:sz w:val="22"/>
              </w:rPr>
              <w:t>793,22</w:t>
            </w:r>
          </w:p>
        </w:tc>
      </w:tr>
      <w:tr w:rsidR="00875D54" w:rsidRPr="004463AA" w:rsidTr="00875D54">
        <w:trPr>
          <w:trHeight w:val="57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875D54" w:rsidRPr="004463AA" w:rsidRDefault="00875D54" w:rsidP="00875D54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Зеленодольское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51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33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6,0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pStyle w:val="10"/>
              <w:shd w:val="clear" w:color="auto" w:fill="auto"/>
              <w:spacing w:line="240" w:lineRule="auto"/>
              <w:ind w:firstLine="42"/>
              <w:jc w:val="center"/>
              <w:rPr>
                <w:sz w:val="22"/>
                <w:szCs w:val="20"/>
              </w:rPr>
            </w:pPr>
            <w:r w:rsidRPr="00036DBA">
              <w:rPr>
                <w:sz w:val="22"/>
                <w:szCs w:val="20"/>
              </w:rPr>
              <w:t>4</w:t>
            </w:r>
            <w:r w:rsidRPr="00036DBA">
              <w:rPr>
                <w:sz w:val="22"/>
                <w:szCs w:val="20"/>
              </w:rPr>
              <w:t>419,82</w:t>
            </w:r>
          </w:p>
        </w:tc>
        <w:tc>
          <w:tcPr>
            <w:tcW w:w="1002" w:type="dxa"/>
            <w:shd w:val="clear" w:color="000000" w:fill="EAF1DD"/>
            <w:vAlign w:val="center"/>
          </w:tcPr>
          <w:p w:rsidR="00875D54" w:rsidRPr="00875D54" w:rsidRDefault="00875D54" w:rsidP="00875D54">
            <w:pPr>
              <w:spacing w:beforeLines="40" w:before="96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D54">
              <w:rPr>
                <w:b/>
                <w:bCs/>
                <w:sz w:val="22"/>
                <w:szCs w:val="22"/>
              </w:rPr>
              <w:t>13,22</w:t>
            </w:r>
          </w:p>
        </w:tc>
        <w:tc>
          <w:tcPr>
            <w:tcW w:w="1285" w:type="dxa"/>
            <w:shd w:val="clear" w:color="auto" w:fill="auto"/>
            <w:noWrap/>
            <w:vAlign w:val="center"/>
          </w:tcPr>
          <w:p w:rsidR="00875D54" w:rsidRPr="00875D54" w:rsidRDefault="00875D54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58</w:t>
            </w:r>
            <w:r w:rsidRPr="00875D54">
              <w:rPr>
                <w:b/>
                <w:sz w:val="22"/>
              </w:rPr>
              <w:t>430,02</w:t>
            </w:r>
          </w:p>
        </w:tc>
      </w:tr>
      <w:tr w:rsidR="00875D54" w:rsidRPr="004463AA" w:rsidTr="00875D54">
        <w:trPr>
          <w:trHeight w:val="57"/>
          <w:jc w:val="right"/>
        </w:trPr>
        <w:tc>
          <w:tcPr>
            <w:tcW w:w="562" w:type="dxa"/>
            <w:shd w:val="clear" w:color="auto" w:fill="auto"/>
            <w:vAlign w:val="center"/>
          </w:tcPr>
          <w:p w:rsidR="00875D54" w:rsidRPr="004463AA" w:rsidRDefault="00875D54" w:rsidP="00875D54">
            <w:pPr>
              <w:ind w:left="-95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63AA"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Зеленодольское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51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62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75D54" w:rsidRPr="00036DBA" w:rsidRDefault="00875D54" w:rsidP="00036DBA">
            <w:pPr>
              <w:ind w:firstLine="42"/>
              <w:jc w:val="center"/>
              <w:rPr>
                <w:sz w:val="22"/>
              </w:rPr>
            </w:pPr>
            <w:r w:rsidRPr="00036DBA">
              <w:rPr>
                <w:sz w:val="22"/>
              </w:rPr>
              <w:t>4,1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875D54" w:rsidRPr="00036DBA" w:rsidRDefault="00875D54" w:rsidP="00036DBA">
            <w:pPr>
              <w:pStyle w:val="10"/>
              <w:shd w:val="clear" w:color="auto" w:fill="auto"/>
              <w:spacing w:line="240" w:lineRule="auto"/>
              <w:ind w:firstLine="42"/>
              <w:jc w:val="center"/>
              <w:rPr>
                <w:sz w:val="22"/>
                <w:szCs w:val="20"/>
              </w:rPr>
            </w:pPr>
            <w:r w:rsidRPr="00036DBA">
              <w:rPr>
                <w:sz w:val="22"/>
                <w:szCs w:val="20"/>
              </w:rPr>
              <w:t>4</w:t>
            </w:r>
            <w:r w:rsidRPr="00036DBA">
              <w:rPr>
                <w:sz w:val="22"/>
                <w:szCs w:val="20"/>
              </w:rPr>
              <w:t>928,42</w:t>
            </w:r>
          </w:p>
        </w:tc>
        <w:tc>
          <w:tcPr>
            <w:tcW w:w="1002" w:type="dxa"/>
            <w:shd w:val="clear" w:color="000000" w:fill="EAF1DD"/>
            <w:vAlign w:val="center"/>
          </w:tcPr>
          <w:p w:rsidR="00875D54" w:rsidRPr="00875D54" w:rsidRDefault="00875D54" w:rsidP="00875D54">
            <w:pPr>
              <w:spacing w:beforeLines="40" w:before="96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75D54">
              <w:rPr>
                <w:b/>
                <w:bCs/>
                <w:sz w:val="22"/>
                <w:szCs w:val="22"/>
              </w:rPr>
              <w:t>8,49</w:t>
            </w:r>
          </w:p>
        </w:tc>
        <w:tc>
          <w:tcPr>
            <w:tcW w:w="1285" w:type="dxa"/>
            <w:shd w:val="clear" w:color="auto" w:fill="auto"/>
            <w:noWrap/>
            <w:vAlign w:val="center"/>
          </w:tcPr>
          <w:p w:rsidR="00875D54" w:rsidRPr="00875D54" w:rsidRDefault="00875D54" w:rsidP="00875D54">
            <w:pPr>
              <w:ind w:firstLine="0"/>
              <w:jc w:val="center"/>
              <w:rPr>
                <w:b/>
                <w:sz w:val="22"/>
              </w:rPr>
            </w:pPr>
            <w:r w:rsidRPr="00875D54">
              <w:rPr>
                <w:b/>
                <w:sz w:val="22"/>
              </w:rPr>
              <w:t>41842,29</w:t>
            </w:r>
          </w:p>
        </w:tc>
      </w:tr>
    </w:tbl>
    <w:p w:rsidR="003756E2" w:rsidRDefault="003756E2" w:rsidP="004C421A">
      <w:pPr>
        <w:pStyle w:val="ConsPlusTitle"/>
        <w:tabs>
          <w:tab w:val="left" w:pos="1276"/>
        </w:tabs>
        <w:spacing w:line="276" w:lineRule="auto"/>
        <w:jc w:val="both"/>
        <w:rPr>
          <w:rFonts w:ascii="Times New Roman" w:hAnsi="Times New Roman" w:cs="Times New Roman"/>
          <w:b w:val="0"/>
          <w:spacing w:val="-8"/>
          <w:sz w:val="28"/>
          <w:szCs w:val="28"/>
        </w:rPr>
      </w:pPr>
    </w:p>
    <w:p w:rsidR="00140C33" w:rsidRPr="00361F00" w:rsidRDefault="00140C33" w:rsidP="004C421A">
      <w:pPr>
        <w:pStyle w:val="ConsPlusTitle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361F00">
        <w:rPr>
          <w:rFonts w:ascii="Times New Roman" w:hAnsi="Times New Roman" w:cs="Times New Roman"/>
          <w:b w:val="0"/>
          <w:sz w:val="28"/>
          <w:szCs w:val="28"/>
        </w:rPr>
        <w:t>Отделу государственного лесного реестра, использования лесов и лесоустройства (</w:t>
      </w:r>
      <w:proofErr w:type="spellStart"/>
      <w:r w:rsidRPr="00361F00">
        <w:rPr>
          <w:rFonts w:ascii="Times New Roman" w:hAnsi="Times New Roman" w:cs="Times New Roman"/>
          <w:b w:val="0"/>
          <w:sz w:val="28"/>
          <w:szCs w:val="28"/>
        </w:rPr>
        <w:t>А.М.Мосунов</w:t>
      </w:r>
      <w:proofErr w:type="spellEnd"/>
      <w:r w:rsidRPr="00361F00">
        <w:rPr>
          <w:rFonts w:ascii="Times New Roman" w:hAnsi="Times New Roman" w:cs="Times New Roman"/>
          <w:b w:val="0"/>
          <w:sz w:val="28"/>
          <w:szCs w:val="28"/>
        </w:rPr>
        <w:t xml:space="preserve">) включить утвержденные начальные </w:t>
      </w:r>
      <w:r w:rsidR="00361F00" w:rsidRPr="00361F00">
        <w:rPr>
          <w:rFonts w:ascii="Times New Roman" w:hAnsi="Times New Roman" w:cs="Times New Roman"/>
          <w:b w:val="0"/>
          <w:sz w:val="28"/>
          <w:szCs w:val="28"/>
        </w:rPr>
        <w:t>цены</w:t>
      </w:r>
      <w:r w:rsidR="00453012" w:rsidRPr="00361F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C421A">
        <w:rPr>
          <w:rFonts w:ascii="Times New Roman" w:hAnsi="Times New Roman" w:cs="Times New Roman"/>
          <w:b w:val="0"/>
          <w:sz w:val="28"/>
          <w:szCs w:val="28"/>
        </w:rPr>
        <w:t>л</w:t>
      </w:r>
      <w:r w:rsidR="00453012" w:rsidRPr="00361F00">
        <w:rPr>
          <w:rFonts w:ascii="Times New Roman" w:hAnsi="Times New Roman" w:cs="Times New Roman"/>
          <w:b w:val="0"/>
          <w:sz w:val="28"/>
          <w:szCs w:val="28"/>
        </w:rPr>
        <w:t>отов</w:t>
      </w:r>
      <w:r w:rsidRPr="00361F00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0E46CC" w:rsidRPr="00361F00">
        <w:rPr>
          <w:rFonts w:ascii="Times New Roman" w:hAnsi="Times New Roman" w:cs="Times New Roman"/>
          <w:b w:val="0"/>
          <w:sz w:val="28"/>
          <w:szCs w:val="28"/>
        </w:rPr>
        <w:t xml:space="preserve">извещение о проведении аукциона и разместить на официальном сайте торгов Российской Федерации в сети Интернет </w:t>
      </w:r>
      <w:hyperlink r:id="rId8" w:history="1">
        <w:r w:rsidR="000E46CC" w:rsidRPr="004C421A">
          <w:rPr>
            <w:rStyle w:val="aa"/>
            <w:rFonts w:ascii="Times New Roman" w:hAnsi="Times New Roman" w:cs="Times New Roman"/>
            <w:b w:val="0"/>
            <w:color w:val="auto"/>
            <w:sz w:val="28"/>
            <w:szCs w:val="28"/>
            <w:lang w:val="en-US"/>
          </w:rPr>
          <w:t>www</w:t>
        </w:r>
        <w:r w:rsidR="000E46CC" w:rsidRPr="004C421A">
          <w:rPr>
            <w:rStyle w:val="aa"/>
            <w:rFonts w:ascii="Times New Roman" w:hAnsi="Times New Roman" w:cs="Times New Roman"/>
            <w:b w:val="0"/>
            <w:color w:val="auto"/>
            <w:sz w:val="28"/>
            <w:szCs w:val="28"/>
          </w:rPr>
          <w:t>.</w:t>
        </w:r>
        <w:proofErr w:type="spellStart"/>
        <w:r w:rsidR="000E46CC" w:rsidRPr="004C421A">
          <w:rPr>
            <w:rStyle w:val="aa"/>
            <w:rFonts w:ascii="Times New Roman" w:hAnsi="Times New Roman" w:cs="Times New Roman"/>
            <w:b w:val="0"/>
            <w:color w:val="auto"/>
            <w:sz w:val="28"/>
            <w:szCs w:val="28"/>
            <w:lang w:val="en-US"/>
          </w:rPr>
          <w:t>torgi</w:t>
        </w:r>
        <w:proofErr w:type="spellEnd"/>
        <w:r w:rsidR="000E46CC" w:rsidRPr="004C421A">
          <w:rPr>
            <w:rStyle w:val="aa"/>
            <w:rFonts w:ascii="Times New Roman" w:hAnsi="Times New Roman" w:cs="Times New Roman"/>
            <w:b w:val="0"/>
            <w:color w:val="auto"/>
            <w:sz w:val="28"/>
            <w:szCs w:val="28"/>
          </w:rPr>
          <w:t>.</w:t>
        </w:r>
        <w:proofErr w:type="spellStart"/>
        <w:r w:rsidR="000E46CC" w:rsidRPr="004C421A">
          <w:rPr>
            <w:rStyle w:val="aa"/>
            <w:rFonts w:ascii="Times New Roman" w:hAnsi="Times New Roman" w:cs="Times New Roman"/>
            <w:b w:val="0"/>
            <w:color w:val="auto"/>
            <w:sz w:val="28"/>
            <w:szCs w:val="28"/>
            <w:lang w:val="en-US"/>
          </w:rPr>
          <w:t>gov</w:t>
        </w:r>
        <w:proofErr w:type="spellEnd"/>
        <w:r w:rsidR="000E46CC" w:rsidRPr="004C421A">
          <w:rPr>
            <w:rStyle w:val="aa"/>
            <w:rFonts w:ascii="Times New Roman" w:hAnsi="Times New Roman" w:cs="Times New Roman"/>
            <w:b w:val="0"/>
            <w:color w:val="auto"/>
            <w:sz w:val="28"/>
            <w:szCs w:val="28"/>
          </w:rPr>
          <w:t>.</w:t>
        </w:r>
        <w:proofErr w:type="spellStart"/>
        <w:r w:rsidR="000E46CC" w:rsidRPr="004C421A">
          <w:rPr>
            <w:rStyle w:val="aa"/>
            <w:rFonts w:ascii="Times New Roman" w:hAnsi="Times New Roman" w:cs="Times New Roman"/>
            <w:b w:val="0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4C421A">
        <w:rPr>
          <w:rFonts w:ascii="Times New Roman" w:hAnsi="Times New Roman" w:cs="Times New Roman"/>
          <w:b w:val="0"/>
          <w:sz w:val="28"/>
          <w:szCs w:val="28"/>
        </w:rPr>
        <w:t>,</w:t>
      </w:r>
      <w:r w:rsidR="000E46CC" w:rsidRPr="00361F00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386940" w:rsidRPr="00361F00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0E46CC" w:rsidRPr="00361F00">
        <w:rPr>
          <w:rFonts w:ascii="Times New Roman" w:hAnsi="Times New Roman" w:cs="Times New Roman"/>
          <w:b w:val="0"/>
          <w:sz w:val="28"/>
          <w:szCs w:val="28"/>
        </w:rPr>
        <w:t xml:space="preserve">официальном сайте </w:t>
      </w:r>
      <w:r w:rsidR="000E46CC" w:rsidRPr="00361F00">
        <w:rPr>
          <w:rFonts w:ascii="Times New Roman" w:hAnsi="Times New Roman" w:cs="Times New Roman"/>
          <w:b w:val="0"/>
          <w:sz w:val="28"/>
          <w:szCs w:val="28"/>
        </w:rPr>
        <w:lastRenderedPageBreak/>
        <w:t>Министерства лесного хозяйства Республики Татарстан в сети Интернет в установленные законом сроки.</w:t>
      </w:r>
    </w:p>
    <w:p w:rsidR="000E46CC" w:rsidRDefault="000E46CC" w:rsidP="000E46CC">
      <w:pPr>
        <w:pStyle w:val="ConsPlusTitle"/>
        <w:tabs>
          <w:tab w:val="left" w:pos="1134"/>
          <w:tab w:val="left" w:pos="1276"/>
        </w:tabs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E46CC" w:rsidRPr="00AB0D9F" w:rsidRDefault="00452332" w:rsidP="000E46CC">
      <w:pPr>
        <w:pStyle w:val="ConsPlusTitle"/>
        <w:tabs>
          <w:tab w:val="left" w:pos="1134"/>
          <w:tab w:val="left" w:pos="1276"/>
        </w:tabs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</w:t>
      </w:r>
      <w:r w:rsidR="000E46CC">
        <w:rPr>
          <w:rFonts w:ascii="Times New Roman" w:hAnsi="Times New Roman" w:cs="Times New Roman"/>
          <w:b w:val="0"/>
          <w:sz w:val="28"/>
          <w:szCs w:val="28"/>
        </w:rPr>
        <w:t>инистр</w:t>
      </w:r>
      <w:r w:rsidR="00F373B5">
        <w:rPr>
          <w:rFonts w:ascii="Times New Roman" w:hAnsi="Times New Roman" w:cs="Times New Roman"/>
          <w:b w:val="0"/>
          <w:sz w:val="28"/>
          <w:szCs w:val="28"/>
        </w:rPr>
        <w:tab/>
      </w:r>
      <w:r w:rsidR="000E46CC">
        <w:rPr>
          <w:rFonts w:ascii="Times New Roman" w:hAnsi="Times New Roman" w:cs="Times New Roman"/>
          <w:b w:val="0"/>
          <w:sz w:val="28"/>
          <w:szCs w:val="28"/>
        </w:rPr>
        <w:tab/>
      </w:r>
      <w:r w:rsidR="000E46CC">
        <w:rPr>
          <w:rFonts w:ascii="Times New Roman" w:hAnsi="Times New Roman" w:cs="Times New Roman"/>
          <w:b w:val="0"/>
          <w:sz w:val="28"/>
          <w:szCs w:val="28"/>
        </w:rPr>
        <w:tab/>
      </w:r>
      <w:r w:rsidR="004C421A">
        <w:rPr>
          <w:rFonts w:ascii="Times New Roman" w:hAnsi="Times New Roman" w:cs="Times New Roman"/>
          <w:b w:val="0"/>
          <w:sz w:val="28"/>
          <w:szCs w:val="28"/>
        </w:rPr>
        <w:tab/>
      </w:r>
      <w:r w:rsidR="004C421A">
        <w:rPr>
          <w:rFonts w:ascii="Times New Roman" w:hAnsi="Times New Roman" w:cs="Times New Roman"/>
          <w:b w:val="0"/>
          <w:sz w:val="28"/>
          <w:szCs w:val="28"/>
        </w:rPr>
        <w:tab/>
      </w:r>
      <w:r w:rsidR="004C421A">
        <w:rPr>
          <w:rFonts w:ascii="Times New Roman" w:hAnsi="Times New Roman" w:cs="Times New Roman"/>
          <w:b w:val="0"/>
          <w:sz w:val="28"/>
          <w:szCs w:val="28"/>
        </w:rPr>
        <w:tab/>
      </w:r>
      <w:r w:rsidR="00D07748">
        <w:rPr>
          <w:rFonts w:ascii="Times New Roman" w:hAnsi="Times New Roman" w:cs="Times New Roman"/>
          <w:b w:val="0"/>
          <w:sz w:val="28"/>
          <w:szCs w:val="28"/>
        </w:rPr>
        <w:tab/>
      </w:r>
      <w:r w:rsidR="00D07748">
        <w:rPr>
          <w:rFonts w:ascii="Times New Roman" w:hAnsi="Times New Roman" w:cs="Times New Roman"/>
          <w:b w:val="0"/>
          <w:sz w:val="28"/>
          <w:szCs w:val="28"/>
        </w:rPr>
        <w:tab/>
      </w:r>
      <w:r w:rsidR="004C421A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8548C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="005E52C9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5E52C9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Кузюр</w:t>
      </w:r>
      <w:r w:rsidR="00742940">
        <w:rPr>
          <w:rFonts w:ascii="Times New Roman" w:hAnsi="Times New Roman" w:cs="Times New Roman"/>
          <w:b w:val="0"/>
          <w:sz w:val="28"/>
          <w:szCs w:val="28"/>
        </w:rPr>
        <w:t>о</w:t>
      </w:r>
      <w:r w:rsidR="005E52C9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spellEnd"/>
    </w:p>
    <w:sectPr w:rsidR="000E46CC" w:rsidRPr="00AB0D9F" w:rsidSect="004C421A">
      <w:headerReference w:type="default" r:id="rId9"/>
      <w:footerReference w:type="default" r:id="rId10"/>
      <w:pgSz w:w="11906" w:h="16838"/>
      <w:pgMar w:top="1134" w:right="566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EA6" w:rsidRPr="002D429A" w:rsidRDefault="00B77EA6" w:rsidP="002D429A">
      <w:r>
        <w:separator/>
      </w:r>
    </w:p>
  </w:endnote>
  <w:endnote w:type="continuationSeparator" w:id="0">
    <w:p w:rsidR="00B77EA6" w:rsidRPr="002D429A" w:rsidRDefault="00B77EA6" w:rsidP="002D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4C8" w:rsidRPr="00004F48" w:rsidRDefault="00A024C8" w:rsidP="00BD475B">
    <w:pPr>
      <w:pStyle w:val="ab"/>
      <w:ind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EA6" w:rsidRPr="002D429A" w:rsidRDefault="00B77EA6" w:rsidP="002D429A">
      <w:r>
        <w:separator/>
      </w:r>
    </w:p>
  </w:footnote>
  <w:footnote w:type="continuationSeparator" w:id="0">
    <w:p w:rsidR="00B77EA6" w:rsidRPr="002D429A" w:rsidRDefault="00B77EA6" w:rsidP="002D4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9641"/>
      <w:docPartObj>
        <w:docPartGallery w:val="Page Numbers (Top of Page)"/>
        <w:docPartUnique/>
      </w:docPartObj>
    </w:sdtPr>
    <w:sdtEndPr/>
    <w:sdtContent>
      <w:p w:rsidR="00A024C8" w:rsidRDefault="00A024C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6D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024C8" w:rsidRDefault="00A024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C4C98"/>
    <w:multiLevelType w:val="hybridMultilevel"/>
    <w:tmpl w:val="5E9ACA18"/>
    <w:lvl w:ilvl="0" w:tplc="63A4E6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E857AD"/>
    <w:multiLevelType w:val="hybridMultilevel"/>
    <w:tmpl w:val="22CAE43E"/>
    <w:lvl w:ilvl="0" w:tplc="C4849DD2">
      <w:start w:val="5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E47BFC"/>
    <w:multiLevelType w:val="hybridMultilevel"/>
    <w:tmpl w:val="4946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652"/>
    <w:rsid w:val="00001733"/>
    <w:rsid w:val="00004F48"/>
    <w:rsid w:val="00014B27"/>
    <w:rsid w:val="000157B8"/>
    <w:rsid w:val="0001623E"/>
    <w:rsid w:val="000178EB"/>
    <w:rsid w:val="00022729"/>
    <w:rsid w:val="000274C2"/>
    <w:rsid w:val="0002768F"/>
    <w:rsid w:val="000324E5"/>
    <w:rsid w:val="0003605B"/>
    <w:rsid w:val="00036DBA"/>
    <w:rsid w:val="00037593"/>
    <w:rsid w:val="00047079"/>
    <w:rsid w:val="00065180"/>
    <w:rsid w:val="00066262"/>
    <w:rsid w:val="00076D88"/>
    <w:rsid w:val="0008507A"/>
    <w:rsid w:val="00090108"/>
    <w:rsid w:val="00090ABF"/>
    <w:rsid w:val="00093151"/>
    <w:rsid w:val="00095A33"/>
    <w:rsid w:val="000A213A"/>
    <w:rsid w:val="000A267B"/>
    <w:rsid w:val="000A3EC7"/>
    <w:rsid w:val="000A53F4"/>
    <w:rsid w:val="000A5561"/>
    <w:rsid w:val="000A5644"/>
    <w:rsid w:val="000B2111"/>
    <w:rsid w:val="000B30BD"/>
    <w:rsid w:val="000B63B7"/>
    <w:rsid w:val="000C150F"/>
    <w:rsid w:val="000C3719"/>
    <w:rsid w:val="000C3C41"/>
    <w:rsid w:val="000C531F"/>
    <w:rsid w:val="000D0FCE"/>
    <w:rsid w:val="000D28D3"/>
    <w:rsid w:val="000E46CC"/>
    <w:rsid w:val="000E4916"/>
    <w:rsid w:val="000F238E"/>
    <w:rsid w:val="000F3888"/>
    <w:rsid w:val="000F5941"/>
    <w:rsid w:val="000F77AE"/>
    <w:rsid w:val="00103ACA"/>
    <w:rsid w:val="00110740"/>
    <w:rsid w:val="00116F3B"/>
    <w:rsid w:val="00117533"/>
    <w:rsid w:val="00120CAA"/>
    <w:rsid w:val="00121D31"/>
    <w:rsid w:val="001231D8"/>
    <w:rsid w:val="00132F88"/>
    <w:rsid w:val="00140C33"/>
    <w:rsid w:val="00141834"/>
    <w:rsid w:val="001422C5"/>
    <w:rsid w:val="00142AB6"/>
    <w:rsid w:val="00147AD3"/>
    <w:rsid w:val="001562C4"/>
    <w:rsid w:val="00157DB3"/>
    <w:rsid w:val="00165AB9"/>
    <w:rsid w:val="00172E4C"/>
    <w:rsid w:val="00181247"/>
    <w:rsid w:val="001A142F"/>
    <w:rsid w:val="001B0333"/>
    <w:rsid w:val="001B23EB"/>
    <w:rsid w:val="001B5000"/>
    <w:rsid w:val="001C1087"/>
    <w:rsid w:val="001C1675"/>
    <w:rsid w:val="001C3852"/>
    <w:rsid w:val="001C4554"/>
    <w:rsid w:val="001C79BB"/>
    <w:rsid w:val="001D28C0"/>
    <w:rsid w:val="001D3EB1"/>
    <w:rsid w:val="001E050D"/>
    <w:rsid w:val="001E5D1A"/>
    <w:rsid w:val="001F382C"/>
    <w:rsid w:val="002118EE"/>
    <w:rsid w:val="00212E83"/>
    <w:rsid w:val="00214F50"/>
    <w:rsid w:val="0021758A"/>
    <w:rsid w:val="00221C99"/>
    <w:rsid w:val="00230561"/>
    <w:rsid w:val="00231E11"/>
    <w:rsid w:val="00234485"/>
    <w:rsid w:val="00242279"/>
    <w:rsid w:val="00250108"/>
    <w:rsid w:val="002503ED"/>
    <w:rsid w:val="002534CE"/>
    <w:rsid w:val="00262697"/>
    <w:rsid w:val="002668D8"/>
    <w:rsid w:val="0027263B"/>
    <w:rsid w:val="00273CD3"/>
    <w:rsid w:val="00274A00"/>
    <w:rsid w:val="00274B7C"/>
    <w:rsid w:val="00286FF3"/>
    <w:rsid w:val="002A2A66"/>
    <w:rsid w:val="002A6179"/>
    <w:rsid w:val="002B599E"/>
    <w:rsid w:val="002B5DC3"/>
    <w:rsid w:val="002C60CA"/>
    <w:rsid w:val="002D2414"/>
    <w:rsid w:val="002D429A"/>
    <w:rsid w:val="002D5C5D"/>
    <w:rsid w:val="002D62EE"/>
    <w:rsid w:val="002E6A40"/>
    <w:rsid w:val="002E77B2"/>
    <w:rsid w:val="002F5CEB"/>
    <w:rsid w:val="002F6095"/>
    <w:rsid w:val="00314418"/>
    <w:rsid w:val="00315F60"/>
    <w:rsid w:val="00332F90"/>
    <w:rsid w:val="00333DD0"/>
    <w:rsid w:val="00337711"/>
    <w:rsid w:val="00342792"/>
    <w:rsid w:val="003428DE"/>
    <w:rsid w:val="003449DC"/>
    <w:rsid w:val="003474C3"/>
    <w:rsid w:val="003476CA"/>
    <w:rsid w:val="00361F00"/>
    <w:rsid w:val="00367AFA"/>
    <w:rsid w:val="00371652"/>
    <w:rsid w:val="00371935"/>
    <w:rsid w:val="00372C25"/>
    <w:rsid w:val="003756E2"/>
    <w:rsid w:val="00386940"/>
    <w:rsid w:val="003A215B"/>
    <w:rsid w:val="003A342D"/>
    <w:rsid w:val="003C020F"/>
    <w:rsid w:val="003C081B"/>
    <w:rsid w:val="003C178D"/>
    <w:rsid w:val="003C32DC"/>
    <w:rsid w:val="003D2A15"/>
    <w:rsid w:val="003D4B8F"/>
    <w:rsid w:val="003E1516"/>
    <w:rsid w:val="003E2E6C"/>
    <w:rsid w:val="003F63FE"/>
    <w:rsid w:val="003F64B9"/>
    <w:rsid w:val="00400703"/>
    <w:rsid w:val="00400C16"/>
    <w:rsid w:val="0040316C"/>
    <w:rsid w:val="00411FAE"/>
    <w:rsid w:val="004123D4"/>
    <w:rsid w:val="00413FD9"/>
    <w:rsid w:val="004163B2"/>
    <w:rsid w:val="004234F4"/>
    <w:rsid w:val="00426FC8"/>
    <w:rsid w:val="00430180"/>
    <w:rsid w:val="00433C3F"/>
    <w:rsid w:val="004415ED"/>
    <w:rsid w:val="00442E5D"/>
    <w:rsid w:val="004463AA"/>
    <w:rsid w:val="004466BB"/>
    <w:rsid w:val="004470D8"/>
    <w:rsid w:val="00447184"/>
    <w:rsid w:val="00452332"/>
    <w:rsid w:val="00452C03"/>
    <w:rsid w:val="00453012"/>
    <w:rsid w:val="004572D9"/>
    <w:rsid w:val="00461714"/>
    <w:rsid w:val="00463D5B"/>
    <w:rsid w:val="00466AEC"/>
    <w:rsid w:val="00471C2A"/>
    <w:rsid w:val="00472412"/>
    <w:rsid w:val="0047302B"/>
    <w:rsid w:val="00476D4B"/>
    <w:rsid w:val="00476F1C"/>
    <w:rsid w:val="004947F6"/>
    <w:rsid w:val="004A0461"/>
    <w:rsid w:val="004A20F0"/>
    <w:rsid w:val="004A39A1"/>
    <w:rsid w:val="004C07FB"/>
    <w:rsid w:val="004C421A"/>
    <w:rsid w:val="004C650E"/>
    <w:rsid w:val="004D03F1"/>
    <w:rsid w:val="004D251C"/>
    <w:rsid w:val="004D3960"/>
    <w:rsid w:val="004E636A"/>
    <w:rsid w:val="005000B8"/>
    <w:rsid w:val="00500F1F"/>
    <w:rsid w:val="00505186"/>
    <w:rsid w:val="00505E8C"/>
    <w:rsid w:val="00512BB0"/>
    <w:rsid w:val="00525C50"/>
    <w:rsid w:val="00532366"/>
    <w:rsid w:val="00533831"/>
    <w:rsid w:val="005357F2"/>
    <w:rsid w:val="00547532"/>
    <w:rsid w:val="00553700"/>
    <w:rsid w:val="00555A2E"/>
    <w:rsid w:val="00564BC9"/>
    <w:rsid w:val="005733C6"/>
    <w:rsid w:val="00574AC9"/>
    <w:rsid w:val="00580328"/>
    <w:rsid w:val="0058344F"/>
    <w:rsid w:val="0058651B"/>
    <w:rsid w:val="00587C9F"/>
    <w:rsid w:val="0059285B"/>
    <w:rsid w:val="00592C4A"/>
    <w:rsid w:val="005953AA"/>
    <w:rsid w:val="005970E2"/>
    <w:rsid w:val="005A294E"/>
    <w:rsid w:val="005A546D"/>
    <w:rsid w:val="005B308C"/>
    <w:rsid w:val="005B62B1"/>
    <w:rsid w:val="005B67F6"/>
    <w:rsid w:val="005B6C56"/>
    <w:rsid w:val="005C2A3B"/>
    <w:rsid w:val="005D3A6C"/>
    <w:rsid w:val="005D6031"/>
    <w:rsid w:val="005E419B"/>
    <w:rsid w:val="005E52C9"/>
    <w:rsid w:val="005E5997"/>
    <w:rsid w:val="005F0CDC"/>
    <w:rsid w:val="005F579E"/>
    <w:rsid w:val="00600A65"/>
    <w:rsid w:val="00602C76"/>
    <w:rsid w:val="00611381"/>
    <w:rsid w:val="00617D63"/>
    <w:rsid w:val="006307BD"/>
    <w:rsid w:val="00651860"/>
    <w:rsid w:val="006566B7"/>
    <w:rsid w:val="006574F4"/>
    <w:rsid w:val="006603AA"/>
    <w:rsid w:val="006648AF"/>
    <w:rsid w:val="006734E7"/>
    <w:rsid w:val="00683231"/>
    <w:rsid w:val="00684EE2"/>
    <w:rsid w:val="0069090F"/>
    <w:rsid w:val="006B01D3"/>
    <w:rsid w:val="006B3D4E"/>
    <w:rsid w:val="006B3F9A"/>
    <w:rsid w:val="006D340D"/>
    <w:rsid w:val="006D38F2"/>
    <w:rsid w:val="006D4DBE"/>
    <w:rsid w:val="006D4F9E"/>
    <w:rsid w:val="006E62F5"/>
    <w:rsid w:val="006F2B12"/>
    <w:rsid w:val="006F59E5"/>
    <w:rsid w:val="007039A7"/>
    <w:rsid w:val="007050CA"/>
    <w:rsid w:val="00713409"/>
    <w:rsid w:val="0071475D"/>
    <w:rsid w:val="007222E1"/>
    <w:rsid w:val="00723267"/>
    <w:rsid w:val="007253B2"/>
    <w:rsid w:val="007262A7"/>
    <w:rsid w:val="00726C15"/>
    <w:rsid w:val="007319BF"/>
    <w:rsid w:val="007330BB"/>
    <w:rsid w:val="007345C2"/>
    <w:rsid w:val="007413FC"/>
    <w:rsid w:val="00742940"/>
    <w:rsid w:val="00743147"/>
    <w:rsid w:val="00743B5D"/>
    <w:rsid w:val="00744127"/>
    <w:rsid w:val="007463EA"/>
    <w:rsid w:val="007560D1"/>
    <w:rsid w:val="00762E38"/>
    <w:rsid w:val="00765BB9"/>
    <w:rsid w:val="007761A1"/>
    <w:rsid w:val="00776557"/>
    <w:rsid w:val="00786587"/>
    <w:rsid w:val="007918A8"/>
    <w:rsid w:val="0079288F"/>
    <w:rsid w:val="00794DBB"/>
    <w:rsid w:val="007A6735"/>
    <w:rsid w:val="007B33D2"/>
    <w:rsid w:val="007D2820"/>
    <w:rsid w:val="007E1B19"/>
    <w:rsid w:val="007E4B49"/>
    <w:rsid w:val="007F3404"/>
    <w:rsid w:val="007F5152"/>
    <w:rsid w:val="00804387"/>
    <w:rsid w:val="0081495E"/>
    <w:rsid w:val="00815FEF"/>
    <w:rsid w:val="00817A81"/>
    <w:rsid w:val="00820FB6"/>
    <w:rsid w:val="00822B00"/>
    <w:rsid w:val="00836B61"/>
    <w:rsid w:val="0084019E"/>
    <w:rsid w:val="00840AA8"/>
    <w:rsid w:val="008548C8"/>
    <w:rsid w:val="0085737C"/>
    <w:rsid w:val="00860E8C"/>
    <w:rsid w:val="008627FB"/>
    <w:rsid w:val="008653EF"/>
    <w:rsid w:val="008679C3"/>
    <w:rsid w:val="0087024C"/>
    <w:rsid w:val="008747E9"/>
    <w:rsid w:val="00875D54"/>
    <w:rsid w:val="00876C7B"/>
    <w:rsid w:val="0088499B"/>
    <w:rsid w:val="00887498"/>
    <w:rsid w:val="0089275D"/>
    <w:rsid w:val="00895E35"/>
    <w:rsid w:val="008A07A1"/>
    <w:rsid w:val="008A2953"/>
    <w:rsid w:val="008A6AD2"/>
    <w:rsid w:val="008B0420"/>
    <w:rsid w:val="008B2907"/>
    <w:rsid w:val="008B32AD"/>
    <w:rsid w:val="008B6B78"/>
    <w:rsid w:val="008C03CA"/>
    <w:rsid w:val="008C6333"/>
    <w:rsid w:val="008D6E51"/>
    <w:rsid w:val="008E0469"/>
    <w:rsid w:val="008E33C0"/>
    <w:rsid w:val="008E4D87"/>
    <w:rsid w:val="008E6DAC"/>
    <w:rsid w:val="008E6EB7"/>
    <w:rsid w:val="008F0505"/>
    <w:rsid w:val="008F05F5"/>
    <w:rsid w:val="008F07B1"/>
    <w:rsid w:val="008F088F"/>
    <w:rsid w:val="008F1209"/>
    <w:rsid w:val="008F2658"/>
    <w:rsid w:val="008F34AF"/>
    <w:rsid w:val="009018F1"/>
    <w:rsid w:val="00905478"/>
    <w:rsid w:val="0091020D"/>
    <w:rsid w:val="00917DE0"/>
    <w:rsid w:val="00926669"/>
    <w:rsid w:val="00926780"/>
    <w:rsid w:val="009333E0"/>
    <w:rsid w:val="009371FB"/>
    <w:rsid w:val="0094015E"/>
    <w:rsid w:val="00940612"/>
    <w:rsid w:val="009416B7"/>
    <w:rsid w:val="00941B31"/>
    <w:rsid w:val="009462C3"/>
    <w:rsid w:val="00950789"/>
    <w:rsid w:val="0095155F"/>
    <w:rsid w:val="00955740"/>
    <w:rsid w:val="0095696E"/>
    <w:rsid w:val="00960CB2"/>
    <w:rsid w:val="00961072"/>
    <w:rsid w:val="00963CC8"/>
    <w:rsid w:val="00966068"/>
    <w:rsid w:val="009822FD"/>
    <w:rsid w:val="00984147"/>
    <w:rsid w:val="00985714"/>
    <w:rsid w:val="009870A0"/>
    <w:rsid w:val="00990EE1"/>
    <w:rsid w:val="009939CC"/>
    <w:rsid w:val="00995679"/>
    <w:rsid w:val="00996EA5"/>
    <w:rsid w:val="00997103"/>
    <w:rsid w:val="009A25D2"/>
    <w:rsid w:val="009A4CAB"/>
    <w:rsid w:val="009C327F"/>
    <w:rsid w:val="009D0A94"/>
    <w:rsid w:val="009D3434"/>
    <w:rsid w:val="009D525D"/>
    <w:rsid w:val="009D71E4"/>
    <w:rsid w:val="009D71FE"/>
    <w:rsid w:val="009E453C"/>
    <w:rsid w:val="009F04D3"/>
    <w:rsid w:val="009F3A56"/>
    <w:rsid w:val="009F5296"/>
    <w:rsid w:val="00A024C8"/>
    <w:rsid w:val="00A04A74"/>
    <w:rsid w:val="00A057B4"/>
    <w:rsid w:val="00A104FF"/>
    <w:rsid w:val="00A23059"/>
    <w:rsid w:val="00A241E1"/>
    <w:rsid w:val="00A24F22"/>
    <w:rsid w:val="00A34A85"/>
    <w:rsid w:val="00A34F3C"/>
    <w:rsid w:val="00A3647B"/>
    <w:rsid w:val="00A41E74"/>
    <w:rsid w:val="00A44AA2"/>
    <w:rsid w:val="00A51EF0"/>
    <w:rsid w:val="00A55A1D"/>
    <w:rsid w:val="00A57963"/>
    <w:rsid w:val="00A60302"/>
    <w:rsid w:val="00A6067D"/>
    <w:rsid w:val="00A621A5"/>
    <w:rsid w:val="00A6339D"/>
    <w:rsid w:val="00A65C92"/>
    <w:rsid w:val="00A6700E"/>
    <w:rsid w:val="00A67936"/>
    <w:rsid w:val="00A67D5D"/>
    <w:rsid w:val="00A72503"/>
    <w:rsid w:val="00A73FDE"/>
    <w:rsid w:val="00A83566"/>
    <w:rsid w:val="00A84453"/>
    <w:rsid w:val="00A90D5F"/>
    <w:rsid w:val="00A919D2"/>
    <w:rsid w:val="00A92972"/>
    <w:rsid w:val="00A932F2"/>
    <w:rsid w:val="00A95DBA"/>
    <w:rsid w:val="00A960B6"/>
    <w:rsid w:val="00A97B7C"/>
    <w:rsid w:val="00AA647E"/>
    <w:rsid w:val="00AB0D9F"/>
    <w:rsid w:val="00AB24DC"/>
    <w:rsid w:val="00AB3F14"/>
    <w:rsid w:val="00AB4A64"/>
    <w:rsid w:val="00AD2F59"/>
    <w:rsid w:val="00AD6290"/>
    <w:rsid w:val="00AF181E"/>
    <w:rsid w:val="00B07FD7"/>
    <w:rsid w:val="00B10B0A"/>
    <w:rsid w:val="00B15BD0"/>
    <w:rsid w:val="00B30684"/>
    <w:rsid w:val="00B439B3"/>
    <w:rsid w:val="00B45DB8"/>
    <w:rsid w:val="00B4679E"/>
    <w:rsid w:val="00B5066C"/>
    <w:rsid w:val="00B55907"/>
    <w:rsid w:val="00B5642F"/>
    <w:rsid w:val="00B5721F"/>
    <w:rsid w:val="00B60381"/>
    <w:rsid w:val="00B65257"/>
    <w:rsid w:val="00B716B2"/>
    <w:rsid w:val="00B72ED9"/>
    <w:rsid w:val="00B77EA6"/>
    <w:rsid w:val="00B80E67"/>
    <w:rsid w:val="00B8292F"/>
    <w:rsid w:val="00BA1A46"/>
    <w:rsid w:val="00BA35D9"/>
    <w:rsid w:val="00BA4163"/>
    <w:rsid w:val="00BA630E"/>
    <w:rsid w:val="00BA65BA"/>
    <w:rsid w:val="00BB27F4"/>
    <w:rsid w:val="00BB78CA"/>
    <w:rsid w:val="00BC15BE"/>
    <w:rsid w:val="00BC3BA7"/>
    <w:rsid w:val="00BC3FA3"/>
    <w:rsid w:val="00BC6134"/>
    <w:rsid w:val="00BD33FA"/>
    <w:rsid w:val="00BD475B"/>
    <w:rsid w:val="00BD5CD1"/>
    <w:rsid w:val="00C00337"/>
    <w:rsid w:val="00C009D5"/>
    <w:rsid w:val="00C04FE9"/>
    <w:rsid w:val="00C11785"/>
    <w:rsid w:val="00C11EF7"/>
    <w:rsid w:val="00C144CB"/>
    <w:rsid w:val="00C14A66"/>
    <w:rsid w:val="00C20096"/>
    <w:rsid w:val="00C51F2F"/>
    <w:rsid w:val="00C533BE"/>
    <w:rsid w:val="00C57EDA"/>
    <w:rsid w:val="00C636B6"/>
    <w:rsid w:val="00C73C78"/>
    <w:rsid w:val="00C7515C"/>
    <w:rsid w:val="00C7616B"/>
    <w:rsid w:val="00C7736D"/>
    <w:rsid w:val="00C80FB3"/>
    <w:rsid w:val="00C813B4"/>
    <w:rsid w:val="00C84E64"/>
    <w:rsid w:val="00C87AAF"/>
    <w:rsid w:val="00C932A9"/>
    <w:rsid w:val="00CB0545"/>
    <w:rsid w:val="00CB18DE"/>
    <w:rsid w:val="00CC65FB"/>
    <w:rsid w:val="00CD60F3"/>
    <w:rsid w:val="00CE3B1E"/>
    <w:rsid w:val="00CE4A35"/>
    <w:rsid w:val="00CE4A82"/>
    <w:rsid w:val="00CE6F7F"/>
    <w:rsid w:val="00CF515C"/>
    <w:rsid w:val="00CF7A36"/>
    <w:rsid w:val="00D0711D"/>
    <w:rsid w:val="00D07748"/>
    <w:rsid w:val="00D132F4"/>
    <w:rsid w:val="00D14C35"/>
    <w:rsid w:val="00D17AD6"/>
    <w:rsid w:val="00D20327"/>
    <w:rsid w:val="00D328CF"/>
    <w:rsid w:val="00D4065F"/>
    <w:rsid w:val="00D42429"/>
    <w:rsid w:val="00D4658C"/>
    <w:rsid w:val="00D557CA"/>
    <w:rsid w:val="00D55D4C"/>
    <w:rsid w:val="00D56C53"/>
    <w:rsid w:val="00D60DD6"/>
    <w:rsid w:val="00D6705D"/>
    <w:rsid w:val="00D72791"/>
    <w:rsid w:val="00D74DB2"/>
    <w:rsid w:val="00D77431"/>
    <w:rsid w:val="00D77550"/>
    <w:rsid w:val="00D80752"/>
    <w:rsid w:val="00D8271D"/>
    <w:rsid w:val="00D83C52"/>
    <w:rsid w:val="00D93B66"/>
    <w:rsid w:val="00D93FC0"/>
    <w:rsid w:val="00D96C47"/>
    <w:rsid w:val="00D97330"/>
    <w:rsid w:val="00DA03CF"/>
    <w:rsid w:val="00DA07D7"/>
    <w:rsid w:val="00DA0D05"/>
    <w:rsid w:val="00DA1211"/>
    <w:rsid w:val="00DA405A"/>
    <w:rsid w:val="00DB0B90"/>
    <w:rsid w:val="00DF4B67"/>
    <w:rsid w:val="00DF5FA6"/>
    <w:rsid w:val="00DF6337"/>
    <w:rsid w:val="00E163DA"/>
    <w:rsid w:val="00E213B1"/>
    <w:rsid w:val="00E3547D"/>
    <w:rsid w:val="00E3657F"/>
    <w:rsid w:val="00E41D54"/>
    <w:rsid w:val="00E57623"/>
    <w:rsid w:val="00E64703"/>
    <w:rsid w:val="00E6714C"/>
    <w:rsid w:val="00E71553"/>
    <w:rsid w:val="00E72EB1"/>
    <w:rsid w:val="00E75C71"/>
    <w:rsid w:val="00E76451"/>
    <w:rsid w:val="00E77F77"/>
    <w:rsid w:val="00E81B1B"/>
    <w:rsid w:val="00E83EF5"/>
    <w:rsid w:val="00E90D84"/>
    <w:rsid w:val="00E93A9D"/>
    <w:rsid w:val="00E964B7"/>
    <w:rsid w:val="00EA204F"/>
    <w:rsid w:val="00EA227B"/>
    <w:rsid w:val="00EB07D8"/>
    <w:rsid w:val="00EB147D"/>
    <w:rsid w:val="00EB3FAB"/>
    <w:rsid w:val="00EC171C"/>
    <w:rsid w:val="00EC2AE8"/>
    <w:rsid w:val="00EC344E"/>
    <w:rsid w:val="00EC67DA"/>
    <w:rsid w:val="00ED1CDB"/>
    <w:rsid w:val="00EE5576"/>
    <w:rsid w:val="00EE72E4"/>
    <w:rsid w:val="00EF1FBC"/>
    <w:rsid w:val="00EF5ABC"/>
    <w:rsid w:val="00F02A6B"/>
    <w:rsid w:val="00F02FB4"/>
    <w:rsid w:val="00F04F22"/>
    <w:rsid w:val="00F127AB"/>
    <w:rsid w:val="00F130D9"/>
    <w:rsid w:val="00F208BC"/>
    <w:rsid w:val="00F21F3A"/>
    <w:rsid w:val="00F23A8F"/>
    <w:rsid w:val="00F27FEC"/>
    <w:rsid w:val="00F366CD"/>
    <w:rsid w:val="00F373B5"/>
    <w:rsid w:val="00F4108A"/>
    <w:rsid w:val="00F437F6"/>
    <w:rsid w:val="00F554C0"/>
    <w:rsid w:val="00F56134"/>
    <w:rsid w:val="00F57113"/>
    <w:rsid w:val="00F61C66"/>
    <w:rsid w:val="00F64E48"/>
    <w:rsid w:val="00F662C2"/>
    <w:rsid w:val="00F7046B"/>
    <w:rsid w:val="00F84191"/>
    <w:rsid w:val="00F841BC"/>
    <w:rsid w:val="00F84F75"/>
    <w:rsid w:val="00F869CE"/>
    <w:rsid w:val="00F90103"/>
    <w:rsid w:val="00F90AA0"/>
    <w:rsid w:val="00F92B33"/>
    <w:rsid w:val="00F97258"/>
    <w:rsid w:val="00F9777A"/>
    <w:rsid w:val="00F97D87"/>
    <w:rsid w:val="00FB5C68"/>
    <w:rsid w:val="00FB7EE9"/>
    <w:rsid w:val="00FD6B7E"/>
    <w:rsid w:val="00FE0E95"/>
    <w:rsid w:val="00FE480C"/>
    <w:rsid w:val="00FE4FBF"/>
    <w:rsid w:val="00FF02C5"/>
    <w:rsid w:val="00FF1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3C21E0"/>
  <w15:docId w15:val="{40204F41-E4D8-4B38-87D4-07E5D802E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FA3"/>
    <w:pPr>
      <w:ind w:firstLine="851"/>
      <w:jc w:val="both"/>
    </w:pPr>
    <w:rPr>
      <w:sz w:val="28"/>
    </w:rPr>
  </w:style>
  <w:style w:type="paragraph" w:styleId="1">
    <w:name w:val="heading 1"/>
    <w:basedOn w:val="a"/>
    <w:next w:val="a"/>
    <w:qFormat/>
    <w:rsid w:val="00BC3F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BC3FA3"/>
    <w:pPr>
      <w:keepNext/>
      <w:ind w:firstLine="0"/>
      <w:jc w:val="center"/>
      <w:outlineLvl w:val="2"/>
    </w:pPr>
    <w:rPr>
      <w:b/>
      <w:sz w:val="24"/>
    </w:rPr>
  </w:style>
  <w:style w:type="paragraph" w:styleId="6">
    <w:name w:val="heading 6"/>
    <w:basedOn w:val="a"/>
    <w:next w:val="a"/>
    <w:qFormat/>
    <w:rsid w:val="00BC3FA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3FA3"/>
    <w:pPr>
      <w:ind w:firstLine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BC3FA3"/>
    <w:pPr>
      <w:ind w:firstLine="0"/>
      <w:jc w:val="center"/>
    </w:pPr>
    <w:rPr>
      <w:b/>
      <w:sz w:val="24"/>
    </w:rPr>
  </w:style>
  <w:style w:type="paragraph" w:styleId="a5">
    <w:name w:val="caption"/>
    <w:basedOn w:val="a"/>
    <w:next w:val="a"/>
    <w:qFormat/>
    <w:rsid w:val="002A6179"/>
    <w:pPr>
      <w:ind w:firstLine="0"/>
      <w:jc w:val="center"/>
    </w:pPr>
    <w:rPr>
      <w:b/>
      <w:sz w:val="32"/>
    </w:rPr>
  </w:style>
  <w:style w:type="paragraph" w:styleId="HTML">
    <w:name w:val="HTML Preformatted"/>
    <w:basedOn w:val="a"/>
    <w:rsid w:val="005323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color w:val="003366"/>
      <w:sz w:val="17"/>
      <w:szCs w:val="17"/>
    </w:rPr>
  </w:style>
  <w:style w:type="paragraph" w:styleId="a6">
    <w:name w:val="Balloon Text"/>
    <w:basedOn w:val="a"/>
    <w:semiHidden/>
    <w:rsid w:val="00B10B0A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F579E"/>
    <w:pPr>
      <w:widowControl w:val="0"/>
      <w:shd w:val="clear" w:color="auto" w:fill="000080"/>
      <w:autoSpaceDE w:val="0"/>
      <w:autoSpaceDN w:val="0"/>
      <w:adjustRightInd w:val="0"/>
      <w:ind w:firstLine="0"/>
      <w:jc w:val="left"/>
    </w:pPr>
    <w:rPr>
      <w:rFonts w:ascii="Tahoma" w:hAnsi="Tahoma" w:cs="Tahoma"/>
      <w:sz w:val="20"/>
    </w:rPr>
  </w:style>
  <w:style w:type="paragraph" w:styleId="a8">
    <w:name w:val="header"/>
    <w:basedOn w:val="a"/>
    <w:link w:val="a9"/>
    <w:uiPriority w:val="99"/>
    <w:rsid w:val="00461714"/>
    <w:pPr>
      <w:tabs>
        <w:tab w:val="center" w:pos="4677"/>
        <w:tab w:val="right" w:pos="9355"/>
      </w:tabs>
      <w:ind w:firstLine="0"/>
      <w:jc w:val="left"/>
    </w:pPr>
    <w:rPr>
      <w:sz w:val="24"/>
      <w:szCs w:val="24"/>
    </w:rPr>
  </w:style>
  <w:style w:type="character" w:styleId="aa">
    <w:name w:val="Hyperlink"/>
    <w:uiPriority w:val="99"/>
    <w:rsid w:val="00262697"/>
    <w:rPr>
      <w:color w:val="0000FF"/>
      <w:u w:val="single"/>
    </w:rPr>
  </w:style>
  <w:style w:type="paragraph" w:styleId="ab">
    <w:name w:val="footer"/>
    <w:basedOn w:val="a"/>
    <w:link w:val="ac"/>
    <w:rsid w:val="002D42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2D429A"/>
    <w:rPr>
      <w:sz w:val="28"/>
    </w:rPr>
  </w:style>
  <w:style w:type="paragraph" w:customStyle="1" w:styleId="ad">
    <w:name w:val="Знак Знак Знак"/>
    <w:basedOn w:val="a"/>
    <w:rsid w:val="004E636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ae">
    <w:name w:val="текст письма"/>
    <w:rsid w:val="00762E38"/>
    <w:pPr>
      <w:autoSpaceDE w:val="0"/>
      <w:autoSpaceDN w:val="0"/>
      <w:ind w:firstLine="720"/>
      <w:jc w:val="both"/>
    </w:pPr>
    <w:rPr>
      <w:noProof/>
      <w:sz w:val="28"/>
      <w:szCs w:val="28"/>
      <w:lang w:val="en-US"/>
    </w:rPr>
  </w:style>
  <w:style w:type="paragraph" w:customStyle="1" w:styleId="ConsPlusTitle">
    <w:name w:val="ConsPlusTitle"/>
    <w:rsid w:val="00AB0D9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9">
    <w:name w:val="Верхний колонтитул Знак"/>
    <w:basedOn w:val="a0"/>
    <w:link w:val="a8"/>
    <w:uiPriority w:val="99"/>
    <w:rsid w:val="00386940"/>
    <w:rPr>
      <w:sz w:val="24"/>
      <w:szCs w:val="24"/>
    </w:rPr>
  </w:style>
  <w:style w:type="character" w:styleId="af">
    <w:name w:val="FollowedHyperlink"/>
    <w:basedOn w:val="a0"/>
    <w:uiPriority w:val="99"/>
    <w:unhideWhenUsed/>
    <w:rsid w:val="00F373B5"/>
    <w:rPr>
      <w:color w:val="800080"/>
      <w:u w:val="single"/>
    </w:rPr>
  </w:style>
  <w:style w:type="paragraph" w:customStyle="1" w:styleId="xl65">
    <w:name w:val="xl65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F373B5"/>
    <w:pP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73">
    <w:name w:val="xl73"/>
    <w:basedOn w:val="a"/>
    <w:rsid w:val="00F373B5"/>
    <w:pPr>
      <w:spacing w:before="100" w:beforeAutospacing="1" w:after="100" w:afterAutospacing="1"/>
      <w:ind w:firstLine="0"/>
      <w:jc w:val="center"/>
    </w:pPr>
    <w:rPr>
      <w:szCs w:val="28"/>
    </w:rPr>
  </w:style>
  <w:style w:type="paragraph" w:customStyle="1" w:styleId="xl74">
    <w:name w:val="xl74"/>
    <w:basedOn w:val="a"/>
    <w:rsid w:val="00F373B5"/>
    <w:pPr>
      <w:spacing w:before="100" w:beforeAutospacing="1" w:after="100" w:afterAutospacing="1"/>
      <w:ind w:firstLine="0"/>
      <w:jc w:val="center"/>
    </w:pPr>
    <w:rPr>
      <w:szCs w:val="28"/>
    </w:rPr>
  </w:style>
  <w:style w:type="paragraph" w:customStyle="1" w:styleId="xl75">
    <w:name w:val="xl75"/>
    <w:basedOn w:val="a"/>
    <w:rsid w:val="00F373B5"/>
    <w:pPr>
      <w:spacing w:before="100" w:beforeAutospacing="1" w:after="100" w:afterAutospacing="1"/>
      <w:ind w:firstLine="0"/>
      <w:jc w:val="left"/>
      <w:textAlignment w:val="center"/>
    </w:pPr>
    <w:rPr>
      <w:szCs w:val="28"/>
    </w:rPr>
  </w:style>
  <w:style w:type="paragraph" w:customStyle="1" w:styleId="xl76">
    <w:name w:val="xl76"/>
    <w:basedOn w:val="a"/>
    <w:rsid w:val="00F373B5"/>
    <w:pPr>
      <w:spacing w:before="100" w:beforeAutospacing="1" w:after="100" w:afterAutospacing="1"/>
      <w:ind w:firstLine="0"/>
      <w:jc w:val="center"/>
      <w:textAlignment w:val="center"/>
    </w:pPr>
    <w:rPr>
      <w:szCs w:val="28"/>
    </w:rPr>
  </w:style>
  <w:style w:type="paragraph" w:customStyle="1" w:styleId="xl77">
    <w:name w:val="xl77"/>
    <w:basedOn w:val="a"/>
    <w:rsid w:val="00F373B5"/>
    <w:pPr>
      <w:spacing w:before="100" w:beforeAutospacing="1" w:after="100" w:afterAutospacing="1"/>
      <w:ind w:firstLine="0"/>
      <w:jc w:val="center"/>
      <w:textAlignment w:val="center"/>
    </w:pPr>
    <w:rPr>
      <w:b/>
      <w:bCs/>
      <w:szCs w:val="28"/>
    </w:rPr>
  </w:style>
  <w:style w:type="paragraph" w:customStyle="1" w:styleId="xl78">
    <w:name w:val="xl78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F373B5"/>
    <w:pPr>
      <w:spacing w:before="100" w:beforeAutospacing="1" w:after="100" w:afterAutospacing="1"/>
      <w:ind w:firstLine="0"/>
      <w:jc w:val="left"/>
    </w:pPr>
    <w:rPr>
      <w:szCs w:val="28"/>
    </w:rPr>
  </w:style>
  <w:style w:type="paragraph" w:customStyle="1" w:styleId="xl81">
    <w:name w:val="xl81"/>
    <w:basedOn w:val="a"/>
    <w:rsid w:val="00F373B5"/>
    <w:pPr>
      <w:spacing w:before="100" w:beforeAutospacing="1" w:after="100" w:afterAutospacing="1"/>
      <w:ind w:firstLine="0"/>
      <w:jc w:val="right"/>
    </w:pPr>
    <w:rPr>
      <w:szCs w:val="28"/>
    </w:rPr>
  </w:style>
  <w:style w:type="paragraph" w:customStyle="1" w:styleId="xl82">
    <w:name w:val="xl82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83">
    <w:name w:val="xl83"/>
    <w:basedOn w:val="a"/>
    <w:rsid w:val="00F373B5"/>
    <w:pPr>
      <w:spacing w:before="100" w:beforeAutospacing="1" w:after="100" w:afterAutospacing="1"/>
      <w:ind w:firstLine="0"/>
      <w:jc w:val="right"/>
    </w:pPr>
    <w:rPr>
      <w:szCs w:val="28"/>
    </w:rPr>
  </w:style>
  <w:style w:type="paragraph" w:customStyle="1" w:styleId="xl84">
    <w:name w:val="xl84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F373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361F00"/>
    <w:pPr>
      <w:ind w:left="720"/>
      <w:contextualSpacing/>
    </w:pPr>
  </w:style>
  <w:style w:type="character" w:customStyle="1" w:styleId="af1">
    <w:name w:val="Основной текст_"/>
    <w:basedOn w:val="a0"/>
    <w:link w:val="10"/>
    <w:rsid w:val="009333E0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1"/>
    <w:rsid w:val="009333E0"/>
    <w:pPr>
      <w:shd w:val="clear" w:color="auto" w:fill="FFFFFF"/>
      <w:spacing w:line="0" w:lineRule="atLeast"/>
      <w:ind w:firstLine="0"/>
      <w:jc w:val="lef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1AA56-EEE5-4E00-A286-0CC47532C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СЕКРЕТАРИАТ ПРЕМЬЕР-МИНИСТРА</vt:lpstr>
    </vt:vector>
  </TitlesOfParts>
  <Company>akmrt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СЕКРЕТАРИАТ ПРЕМЬЕР-МИНИСТРА</dc:title>
  <dc:creator>Julia</dc:creator>
  <cp:lastModifiedBy>Алексей М. Мосунов</cp:lastModifiedBy>
  <cp:revision>3</cp:revision>
  <cp:lastPrinted>2018-08-16T13:32:00Z</cp:lastPrinted>
  <dcterms:created xsi:type="dcterms:W3CDTF">2019-01-18T06:34:00Z</dcterms:created>
  <dcterms:modified xsi:type="dcterms:W3CDTF">2019-01-18T07:09:00Z</dcterms:modified>
</cp:coreProperties>
</file>